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CE0" w:rsidRPr="00F95CE0" w:rsidRDefault="00F95CE0" w:rsidP="00F95CE0">
      <w:pPr>
        <w:widowControl/>
        <w:adjustRightInd w:val="0"/>
        <w:snapToGrid w:val="0"/>
        <w:spacing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95CE0">
        <w:rPr>
          <w:rFonts w:ascii="黑体" w:eastAsia="黑体" w:hAnsi="宋体" w:cs="Arial" w:hint="eastAsia"/>
          <w:kern w:val="0"/>
          <w:sz w:val="30"/>
          <w:szCs w:val="30"/>
        </w:rPr>
        <w:t>物联网工程专业硕士研究生培养方案（应用型）</w:t>
      </w:r>
    </w:p>
    <w:p w:rsidR="00F95CE0" w:rsidRPr="00F95CE0" w:rsidRDefault="00F95CE0" w:rsidP="00F95CE0">
      <w:pPr>
        <w:widowControl/>
        <w:adjustRightInd w:val="0"/>
        <w:snapToGrid w:val="0"/>
        <w:spacing w:line="360" w:lineRule="auto"/>
        <w:ind w:firstLineChars="100" w:firstLine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5CE0">
        <w:rPr>
          <w:rFonts w:ascii="宋体" w:eastAsia="宋体" w:hAnsi="宋体" w:cs="Arial" w:hint="eastAsia"/>
          <w:kern w:val="0"/>
          <w:sz w:val="24"/>
          <w:szCs w:val="28"/>
        </w:rPr>
        <w:t xml:space="preserve">                           </w:t>
      </w:r>
      <w:r w:rsidRPr="00F95CE0">
        <w:rPr>
          <w:rFonts w:ascii="黑体" w:eastAsia="黑体" w:hAnsi="宋体" w:cs="Arial" w:hint="eastAsia"/>
          <w:kern w:val="0"/>
          <w:sz w:val="24"/>
          <w:szCs w:val="28"/>
        </w:rPr>
        <w:t>（0811Z1）</w:t>
      </w:r>
    </w:p>
    <w:p w:rsidR="00F95CE0" w:rsidRPr="00F95CE0" w:rsidRDefault="00F95CE0" w:rsidP="00F95CE0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5CE0">
        <w:rPr>
          <w:rFonts w:ascii="黑体" w:eastAsia="黑体" w:hAnsi="宋体" w:cs="宋体" w:hint="eastAsia"/>
          <w:kern w:val="0"/>
          <w:sz w:val="24"/>
          <w:szCs w:val="24"/>
        </w:rPr>
        <w:t>一、培养目标</w:t>
      </w:r>
    </w:p>
    <w:p w:rsidR="00F95CE0" w:rsidRPr="00F95CE0" w:rsidRDefault="00F95CE0" w:rsidP="00F95CE0">
      <w:pPr>
        <w:widowControl/>
        <w:spacing w:line="400" w:lineRule="exact"/>
        <w:ind w:firstLineChars="196" w:firstLine="47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5CE0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1.</w:t>
      </w:r>
      <w:r w:rsidRPr="00F95CE0">
        <w:rPr>
          <w:rFonts w:ascii="宋体" w:eastAsia="宋体" w:hAnsi="宋体" w:cs="宋体" w:hint="eastAsia"/>
          <w:kern w:val="0"/>
          <w:sz w:val="24"/>
          <w:szCs w:val="24"/>
        </w:rPr>
        <w:t>掌握辩证唯物主义和历史唯物主义的基本原理，树立科学的世界观与方法论。具有良好的敬业精神和科学道德，品行优良、身心健康。</w:t>
      </w:r>
    </w:p>
    <w:p w:rsidR="00F95CE0" w:rsidRPr="00F95CE0" w:rsidRDefault="00F95CE0" w:rsidP="00F95CE0">
      <w:pPr>
        <w:widowControl/>
        <w:spacing w:line="400" w:lineRule="exact"/>
        <w:ind w:firstLineChars="196" w:firstLine="47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5CE0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2.</w:t>
      </w:r>
      <w:r w:rsidRPr="00F95CE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重 点加强物联网方面的应用技术基础和工程实践能力的训练，使研究生掌握物联网的基本理论、基础知识，具备基于电子信息技术、计算机技术、通信技术、自动控制 技术、传感信息处理技术和互联网技术进行信息标识、获取、传输、处理、识别和控制的能力，能进行系统集成及相关技术与产品的开发和应用推广，具有物联网工 程实践能力，成为服务于经济和社会发展需要的高素质应用型复合人才。</w:t>
      </w:r>
    </w:p>
    <w:p w:rsidR="00F95CE0" w:rsidRPr="00F95CE0" w:rsidRDefault="00F95CE0" w:rsidP="00F95CE0">
      <w:pPr>
        <w:widowControl/>
        <w:spacing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5CE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</w:t>
      </w:r>
      <w:r w:rsidRPr="00F95CE0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3.</w:t>
      </w:r>
      <w:r w:rsidRPr="00F95CE0">
        <w:rPr>
          <w:rFonts w:ascii="宋体" w:eastAsia="宋体" w:hAnsi="宋体" w:cs="宋体" w:hint="eastAsia"/>
          <w:kern w:val="0"/>
          <w:sz w:val="24"/>
          <w:szCs w:val="24"/>
        </w:rPr>
        <w:t>熟练掌握一门外国语，并能阅读本专业的外文资料和撰写外文论文。</w:t>
      </w:r>
    </w:p>
    <w:p w:rsidR="00F95CE0" w:rsidRPr="00F95CE0" w:rsidRDefault="00F95CE0" w:rsidP="00F95CE0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5CE0">
        <w:rPr>
          <w:rFonts w:ascii="黑体" w:eastAsia="黑体" w:hAnsi="宋体" w:cs="宋体" w:hint="eastAsia"/>
          <w:kern w:val="0"/>
          <w:sz w:val="24"/>
          <w:szCs w:val="24"/>
        </w:rPr>
        <w:t>二、研究方向</w:t>
      </w:r>
    </w:p>
    <w:p w:rsidR="00F95CE0" w:rsidRPr="00F95CE0" w:rsidRDefault="00F95CE0" w:rsidP="00F95CE0">
      <w:pPr>
        <w:widowControl/>
        <w:spacing w:line="400" w:lineRule="exact"/>
        <w:ind w:leftChars="11" w:left="23"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5CE0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1. 射频识别与传感器</w:t>
      </w:r>
    </w:p>
    <w:p w:rsidR="00F95CE0" w:rsidRPr="00F95CE0" w:rsidRDefault="00F95CE0" w:rsidP="00F95CE0">
      <w:pPr>
        <w:widowControl/>
        <w:spacing w:line="30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5CE0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主要从</w:t>
      </w:r>
      <w:r w:rsidRPr="00F95CE0">
        <w:rPr>
          <w:rFonts w:ascii="宋体" w:eastAsia="宋体" w:hAnsi="宋体" w:cs="宋体" w:hint="eastAsia"/>
          <w:kern w:val="0"/>
          <w:sz w:val="24"/>
          <w:szCs w:val="24"/>
        </w:rPr>
        <w:t>事RFID标签与读写器技术、传感器节点微操作系统及应用中间件、微组装技术等</w:t>
      </w:r>
      <w:r w:rsidRPr="00F95CE0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方面的产品开发与应用。</w:t>
      </w:r>
    </w:p>
    <w:p w:rsidR="00F95CE0" w:rsidRPr="00F95CE0" w:rsidRDefault="00F95CE0" w:rsidP="00F95CE0">
      <w:pPr>
        <w:widowControl/>
        <w:spacing w:line="40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5CE0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2.无线通信与网络融合</w:t>
      </w:r>
    </w:p>
    <w:p w:rsidR="00F95CE0" w:rsidRPr="00F95CE0" w:rsidRDefault="00F95CE0" w:rsidP="00F95CE0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5CE0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主要研究虚拟多天线、机会传输、组合优化、</w:t>
      </w:r>
      <w:bookmarkStart w:id="0" w:name="OLE_LINK1"/>
      <w:bookmarkStart w:id="1" w:name="OLE_LINK2"/>
      <w:r w:rsidRPr="00F95CE0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资源管理等无线通信技术以及无线传感器网络、无线局域网、蜂窝网等异构网络的无缝融合技术和协同处理技术</w:t>
      </w:r>
      <w:bookmarkEnd w:id="0"/>
      <w:bookmarkEnd w:id="1"/>
      <w:r w:rsidRPr="00F95CE0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。</w:t>
      </w:r>
    </w:p>
    <w:p w:rsidR="00F95CE0" w:rsidRPr="00F95CE0" w:rsidRDefault="00F95CE0" w:rsidP="00F95CE0">
      <w:pPr>
        <w:widowControl/>
        <w:spacing w:line="40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5CE0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3.机器视觉检测</w:t>
      </w:r>
    </w:p>
    <w:p w:rsidR="00F95CE0" w:rsidRPr="00F95CE0" w:rsidRDefault="00F95CE0" w:rsidP="00F95CE0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5CE0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应用现代机器视觉与图像处理技术，开展其在食品安全、环境保护、制浆造纸等物联网各行业中的应用研究。</w:t>
      </w:r>
    </w:p>
    <w:p w:rsidR="00F95CE0" w:rsidRPr="00F95CE0" w:rsidRDefault="00F95CE0" w:rsidP="00F95CE0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5CE0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4.嵌入式系统</w:t>
      </w:r>
    </w:p>
    <w:p w:rsidR="00F95CE0" w:rsidRPr="00F95CE0" w:rsidRDefault="00F95CE0" w:rsidP="00F95CE0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5CE0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应用嵌入式系统开展其在信息家电、环境保护和智能交通等物联网各行业中的应用研究。</w:t>
      </w:r>
    </w:p>
    <w:p w:rsidR="00F95CE0" w:rsidRPr="00F95CE0" w:rsidRDefault="00F95CE0" w:rsidP="00F95CE0">
      <w:pPr>
        <w:widowControl/>
        <w:spacing w:line="30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5CE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5.信号与信息处理</w:t>
      </w:r>
    </w:p>
    <w:p w:rsidR="00F95CE0" w:rsidRPr="00F95CE0" w:rsidRDefault="00F95CE0" w:rsidP="00F95CE0">
      <w:pPr>
        <w:widowControl/>
        <w:spacing w:line="30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5CE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应用数字信号处理理论和信息处理理论，对目标信号和数据进行处理，设计信息处理</w:t>
      </w:r>
      <w:r w:rsidRPr="00F95CE0">
        <w:rPr>
          <w:rFonts w:ascii="宋体" w:eastAsia="宋体" w:hAnsi="宋体" w:cs="宋体" w:hint="eastAsia"/>
          <w:color w:val="000000"/>
          <w:spacing w:val="8"/>
          <w:kern w:val="0"/>
          <w:sz w:val="24"/>
          <w:szCs w:val="24"/>
        </w:rPr>
        <w:t>、DSP、图像处理等系统，开发</w:t>
      </w:r>
      <w:r w:rsidRPr="00F95CE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面向过程的生产管理与控制系统。</w:t>
      </w:r>
    </w:p>
    <w:p w:rsidR="00F95CE0" w:rsidRPr="00F95CE0" w:rsidRDefault="00F95CE0" w:rsidP="00F95CE0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5CE0">
        <w:rPr>
          <w:rFonts w:ascii="黑体" w:eastAsia="黑体" w:hAnsi="宋体" w:cs="宋体" w:hint="eastAsia"/>
          <w:kern w:val="0"/>
          <w:sz w:val="24"/>
          <w:szCs w:val="24"/>
        </w:rPr>
        <w:t>三、培养年限</w:t>
      </w:r>
    </w:p>
    <w:p w:rsidR="00F95CE0" w:rsidRPr="00F95CE0" w:rsidRDefault="00F95CE0" w:rsidP="00F95CE0">
      <w:pPr>
        <w:widowControl/>
        <w:adjustRightInd w:val="0"/>
        <w:snapToGrid w:val="0"/>
        <w:spacing w:line="4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5CE0">
        <w:rPr>
          <w:rFonts w:ascii="Times New Roman" w:eastAsia="宋体" w:hAnsi="Times New Roman" w:cs="宋体" w:hint="eastAsia"/>
          <w:kern w:val="0"/>
          <w:sz w:val="24"/>
          <w:szCs w:val="24"/>
        </w:rPr>
        <w:t>本学科的硕士研究生培养年限一般为</w:t>
      </w:r>
      <w:r w:rsidRPr="00F95CE0">
        <w:rPr>
          <w:rFonts w:ascii="Times New Roman" w:eastAsia="宋体" w:hAnsi="Times New Roman" w:cs="Times New Roman"/>
          <w:kern w:val="0"/>
          <w:sz w:val="24"/>
          <w:szCs w:val="24"/>
        </w:rPr>
        <w:t>3</w:t>
      </w:r>
      <w:r w:rsidRPr="00F95CE0">
        <w:rPr>
          <w:rFonts w:ascii="Times New Roman" w:eastAsia="宋体" w:hAnsi="Times New Roman" w:cs="宋体" w:hint="eastAsia"/>
          <w:kern w:val="0"/>
          <w:sz w:val="24"/>
          <w:szCs w:val="24"/>
        </w:rPr>
        <w:t>年，在校修业年限不少于</w:t>
      </w:r>
      <w:r w:rsidRPr="00F95CE0">
        <w:rPr>
          <w:rFonts w:ascii="Times New Roman" w:eastAsia="宋体" w:hAnsi="Times New Roman" w:cs="Times New Roman"/>
          <w:kern w:val="0"/>
          <w:sz w:val="24"/>
          <w:szCs w:val="24"/>
        </w:rPr>
        <w:t>2</w:t>
      </w:r>
      <w:r w:rsidRPr="00F95CE0">
        <w:rPr>
          <w:rFonts w:ascii="Times New Roman" w:eastAsia="宋体" w:hAnsi="Times New Roman" w:cs="宋体" w:hint="eastAsia"/>
          <w:kern w:val="0"/>
          <w:sz w:val="24"/>
          <w:szCs w:val="24"/>
        </w:rPr>
        <w:t>年，不超过</w:t>
      </w:r>
      <w:r w:rsidRPr="00F95CE0">
        <w:rPr>
          <w:rFonts w:ascii="Times New Roman" w:eastAsia="宋体" w:hAnsi="Times New Roman" w:cs="Times New Roman"/>
          <w:kern w:val="0"/>
          <w:sz w:val="24"/>
          <w:szCs w:val="24"/>
        </w:rPr>
        <w:t>5</w:t>
      </w:r>
      <w:r w:rsidRPr="00F95CE0">
        <w:rPr>
          <w:rFonts w:ascii="Times New Roman" w:eastAsia="宋体" w:hAnsi="Times New Roman" w:cs="宋体" w:hint="eastAsia"/>
          <w:kern w:val="0"/>
          <w:sz w:val="24"/>
          <w:szCs w:val="24"/>
        </w:rPr>
        <w:t>年（含休学、保留学籍、延长毕业时间）。其中论文研究时间不少于</w:t>
      </w:r>
      <w:r w:rsidRPr="00F95CE0">
        <w:rPr>
          <w:rFonts w:ascii="Times New Roman" w:eastAsia="宋体" w:hAnsi="Times New Roman" w:cs="Times New Roman"/>
          <w:kern w:val="0"/>
          <w:sz w:val="24"/>
          <w:szCs w:val="24"/>
        </w:rPr>
        <w:t>1</w:t>
      </w:r>
      <w:r w:rsidRPr="00F95CE0">
        <w:rPr>
          <w:rFonts w:ascii="Times New Roman" w:eastAsia="宋体" w:hAnsi="Times New Roman" w:cs="宋体" w:hint="eastAsia"/>
          <w:kern w:val="0"/>
          <w:sz w:val="24"/>
          <w:szCs w:val="24"/>
        </w:rPr>
        <w:t>年（从通过论文开题到答辩申请）。</w:t>
      </w:r>
    </w:p>
    <w:p w:rsidR="00F95CE0" w:rsidRPr="00F95CE0" w:rsidRDefault="00F95CE0" w:rsidP="00F95CE0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5CE0">
        <w:rPr>
          <w:rFonts w:ascii="黑体" w:eastAsia="黑体" w:hAnsi="宋体" w:cs="宋体" w:hint="eastAsia"/>
          <w:kern w:val="0"/>
          <w:sz w:val="24"/>
          <w:szCs w:val="24"/>
        </w:rPr>
        <w:lastRenderedPageBreak/>
        <w:t>四、课程设置及学分要求</w:t>
      </w:r>
    </w:p>
    <w:p w:rsidR="00F95CE0" w:rsidRPr="00F95CE0" w:rsidRDefault="00F95CE0" w:rsidP="00F95CE0">
      <w:pPr>
        <w:widowControl/>
        <w:spacing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5CE0">
        <w:rPr>
          <w:rFonts w:ascii="宋体" w:eastAsia="宋体" w:hAnsi="宋体" w:cs="AdobeSongStd-Light" w:hint="eastAsia"/>
          <w:kern w:val="0"/>
          <w:sz w:val="24"/>
          <w:szCs w:val="24"/>
        </w:rPr>
        <w:t>详见《硕士研究生课程与培养环节设置表》</w:t>
      </w:r>
    </w:p>
    <w:p w:rsidR="00F95CE0" w:rsidRPr="00F95CE0" w:rsidRDefault="00F95CE0" w:rsidP="00F95CE0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5CE0">
        <w:rPr>
          <w:rFonts w:ascii="黑体" w:eastAsia="黑体" w:hAnsi="宋体" w:cs="宋体" w:hint="eastAsia"/>
          <w:kern w:val="0"/>
          <w:sz w:val="24"/>
          <w:szCs w:val="24"/>
        </w:rPr>
        <w:t>五、中期筛选</w:t>
      </w:r>
    </w:p>
    <w:p w:rsidR="00F95CE0" w:rsidRPr="00F95CE0" w:rsidRDefault="00F95CE0" w:rsidP="00F95CE0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5CE0">
        <w:rPr>
          <w:rFonts w:ascii="黑体" w:eastAsia="黑体" w:hAnsi="宋体" w:cs="宋体" w:hint="eastAsia"/>
          <w:kern w:val="0"/>
          <w:sz w:val="24"/>
          <w:szCs w:val="24"/>
        </w:rPr>
        <w:t xml:space="preserve">    </w:t>
      </w:r>
      <w:r w:rsidRPr="00F95CE0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研究生实行中期考核与筛选制度，目的是总结评价研究生入学以来的学习成果，及时发现并解决培养过程中的问题，使研究生顺利进入到论文写作阶段，保证研究生的培养质量。中期考核在第三学期的第12周前完成，具体实施按《山东轻工业学院关于硕士学位研究生中期筛选的实施办法》规定执行。</w:t>
      </w:r>
    </w:p>
    <w:p w:rsidR="00F95CE0" w:rsidRPr="00F95CE0" w:rsidRDefault="00F95CE0" w:rsidP="00F95CE0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5CE0">
        <w:rPr>
          <w:rFonts w:ascii="黑体" w:eastAsia="黑体" w:hAnsi="宋体" w:cs="宋体" w:hint="eastAsia"/>
          <w:kern w:val="0"/>
          <w:sz w:val="24"/>
          <w:szCs w:val="24"/>
        </w:rPr>
        <w:t>六、学位论文工作</w:t>
      </w:r>
    </w:p>
    <w:p w:rsidR="00F95CE0" w:rsidRPr="00F95CE0" w:rsidRDefault="00F95CE0" w:rsidP="00F95CE0">
      <w:pPr>
        <w:widowControl/>
        <w:adjustRightInd w:val="0"/>
        <w:snapToGrid w:val="0"/>
        <w:spacing w:line="4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5CE0">
        <w:rPr>
          <w:rFonts w:ascii="宋体" w:eastAsia="宋体" w:hAnsi="宋体" w:cs="宋体" w:hint="eastAsia"/>
          <w:kern w:val="0"/>
          <w:sz w:val="24"/>
          <w:szCs w:val="24"/>
        </w:rPr>
        <w:t xml:space="preserve">研究生应在导师指导下认真做好论文工作计划与开题报告。论文工作应尽早开始，论文研究时间（从开题报告通过之日起至答辩申请之日止）不得少于一年。 </w:t>
      </w:r>
    </w:p>
    <w:p w:rsidR="00F95CE0" w:rsidRPr="00F95CE0" w:rsidRDefault="00F95CE0" w:rsidP="00F95CE0">
      <w:pPr>
        <w:widowControl/>
        <w:adjustRightInd w:val="0"/>
        <w:snapToGrid w:val="0"/>
        <w:spacing w:line="400" w:lineRule="exact"/>
        <w:ind w:left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5CE0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1.文献阅读与综述</w:t>
      </w:r>
    </w:p>
    <w:p w:rsidR="00F95CE0" w:rsidRPr="00F95CE0" w:rsidRDefault="00F95CE0" w:rsidP="00F95CE0">
      <w:pPr>
        <w:widowControl/>
        <w:adjustRightInd w:val="0"/>
        <w:snapToGrid w:val="0"/>
        <w:spacing w:line="400" w:lineRule="exact"/>
        <w:ind w:leftChars="19" w:left="40"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5CE0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研究生在进行论文研究之前，要求阅读一定数量的有关课题的中外文献资料，做出分析与评价，写出不少于6000字的书面报告，参考文献不少于50篇，其中外文资料不少于30篇。研究生在第三学期的第2周前完成文献阅读与综述并填写“山东轻工业学院硕士学位研究生文献阅读与综述考核表”，经导师及所在学院考核后并交研究生处备案。</w:t>
      </w:r>
    </w:p>
    <w:p w:rsidR="00F95CE0" w:rsidRPr="00F95CE0" w:rsidRDefault="00F95CE0" w:rsidP="00F95CE0">
      <w:pPr>
        <w:widowControl/>
        <w:adjustRightInd w:val="0"/>
        <w:snapToGrid w:val="0"/>
        <w:spacing w:line="400" w:lineRule="exact"/>
        <w:ind w:firstLineChars="222" w:firstLine="53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5CE0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2.论文选题和开题报告</w:t>
      </w:r>
    </w:p>
    <w:p w:rsidR="00F95CE0" w:rsidRPr="00F95CE0" w:rsidRDefault="00F95CE0" w:rsidP="00F95CE0">
      <w:pPr>
        <w:widowControl/>
        <w:adjustRightInd w:val="0"/>
        <w:snapToGrid w:val="0"/>
        <w:spacing w:line="400" w:lineRule="exact"/>
        <w:ind w:left="40" w:firstLineChars="222" w:firstLine="53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5CE0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研究生在导师指导下，根据《山东轻工业学院硕士学位授予工作实施细则（第三次修订）》中的学位论文要求，按《山东轻工业学院关于硕士学位（毕业）论文实行开题报告论证的实施办法》的规定，在第三学期的第4周前确定学位论文题目并通过论文开题报告论证。</w:t>
      </w:r>
    </w:p>
    <w:p w:rsidR="00F95CE0" w:rsidRPr="00F95CE0" w:rsidRDefault="00F95CE0" w:rsidP="00F95CE0">
      <w:pPr>
        <w:widowControl/>
        <w:adjustRightInd w:val="0"/>
        <w:snapToGrid w:val="0"/>
        <w:spacing w:line="400" w:lineRule="exact"/>
        <w:ind w:left="40"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5CE0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3.论文中期检查</w:t>
      </w:r>
    </w:p>
    <w:p w:rsidR="00F95CE0" w:rsidRPr="00F95CE0" w:rsidRDefault="00F95CE0" w:rsidP="00F95CE0">
      <w:pPr>
        <w:widowControl/>
        <w:adjustRightInd w:val="0"/>
        <w:snapToGrid w:val="0"/>
        <w:spacing w:line="400" w:lineRule="exact"/>
        <w:ind w:left="40"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5CE0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第四学期第11周，院(系)就研究生学位论文的撰写情况进行全面检查，以确保研究生保证质量、按期完成硕士学位论文工作。</w:t>
      </w:r>
    </w:p>
    <w:p w:rsidR="00F95CE0" w:rsidRPr="00F95CE0" w:rsidRDefault="00F95CE0" w:rsidP="00F95CE0">
      <w:pPr>
        <w:widowControl/>
        <w:adjustRightInd w:val="0"/>
        <w:snapToGrid w:val="0"/>
        <w:spacing w:line="400" w:lineRule="exact"/>
        <w:ind w:left="40"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5CE0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4.论文评阅、答辩和学位授予工作</w:t>
      </w:r>
    </w:p>
    <w:p w:rsidR="00F95CE0" w:rsidRPr="00F95CE0" w:rsidRDefault="00F95CE0" w:rsidP="00F95CE0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5CE0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按《山东轻工业学院硕士学位授予工作实施细则（第三次修订）》的规定执行。</w:t>
      </w:r>
    </w:p>
    <w:p w:rsidR="00F95CE0" w:rsidRPr="00F95CE0" w:rsidRDefault="00F95CE0" w:rsidP="00F95CE0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5CE0">
        <w:rPr>
          <w:rFonts w:ascii="黑体" w:eastAsia="黑体" w:hAnsi="宋体" w:cs="宋体" w:hint="eastAsia"/>
          <w:kern w:val="0"/>
          <w:sz w:val="24"/>
          <w:szCs w:val="24"/>
        </w:rPr>
        <w:t>七、其他环节</w:t>
      </w:r>
    </w:p>
    <w:p w:rsidR="00F95CE0" w:rsidRPr="00F95CE0" w:rsidRDefault="00F95CE0" w:rsidP="00F95CE0">
      <w:pPr>
        <w:widowControl/>
        <w:adjustRightInd w:val="0"/>
        <w:snapToGrid w:val="0"/>
        <w:spacing w:line="400" w:lineRule="exact"/>
        <w:ind w:left="40" w:firstLineChars="222" w:firstLine="53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5CE0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1.专业实践</w:t>
      </w:r>
    </w:p>
    <w:p w:rsidR="00F95CE0" w:rsidRPr="00F95CE0" w:rsidRDefault="00F95CE0" w:rsidP="00F95CE0">
      <w:pPr>
        <w:widowControl/>
        <w:adjustRightInd w:val="0"/>
        <w:snapToGrid w:val="0"/>
        <w:spacing w:line="400" w:lineRule="exact"/>
        <w:ind w:left="40" w:firstLineChars="222" w:firstLine="53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5CE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研究生在学期间应进行10周专业实践的训练。专业实践可根据内容分段进行，主要采取企业实践与导师工程类、应用型课题实践相结合的方式。按照实际情况，实践内容可以与学位论文的研究内容一致，也可以是校内管理岗位兼职等其它内容。实践结束后，撰写实践报告，考核合格取得相应学分。</w:t>
      </w:r>
    </w:p>
    <w:p w:rsidR="00F95CE0" w:rsidRPr="00F95CE0" w:rsidRDefault="00F95CE0" w:rsidP="00F95CE0">
      <w:pPr>
        <w:widowControl/>
        <w:adjustRightInd w:val="0"/>
        <w:snapToGrid w:val="0"/>
        <w:spacing w:line="400" w:lineRule="exact"/>
        <w:ind w:left="40" w:firstLineChars="222" w:firstLine="53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5CE0">
        <w:rPr>
          <w:rFonts w:ascii="宋体" w:eastAsia="宋体" w:hAnsi="宋体" w:cs="宋体" w:hint="eastAsia"/>
          <w:snapToGrid w:val="0"/>
          <w:color w:val="000000"/>
          <w:kern w:val="0"/>
          <w:sz w:val="24"/>
          <w:szCs w:val="24"/>
        </w:rPr>
        <w:lastRenderedPageBreak/>
        <w:t>2.学术活动</w:t>
      </w:r>
    </w:p>
    <w:p w:rsidR="00F95CE0" w:rsidRPr="00F95CE0" w:rsidRDefault="00F95CE0" w:rsidP="00F95CE0">
      <w:pPr>
        <w:widowControl/>
        <w:adjustRightInd w:val="0"/>
        <w:snapToGrid w:val="0"/>
        <w:spacing w:line="400" w:lineRule="exact"/>
        <w:ind w:left="40" w:firstLineChars="222" w:firstLine="53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5CE0">
        <w:rPr>
          <w:rFonts w:ascii="宋体" w:eastAsia="宋体" w:hAnsi="宋体" w:cs="宋体" w:hint="eastAsia"/>
          <w:snapToGrid w:val="0"/>
          <w:color w:val="000000"/>
          <w:kern w:val="0"/>
          <w:sz w:val="24"/>
          <w:szCs w:val="24"/>
        </w:rPr>
        <w:t>学术活动包括两方面的内容：一是研究生本人做专题讲座，二是听取国内外本学科或相关学科的专家做学科前沿学术报告。学术活动应贯穿研究生培养的全过程，研究生在学期间本人做专题讲座至少2次，听取学术报告至少10次。研究生填写《硕士研究生学术活动考核表》，经所在学院和导师考核后，报研究生处审批。</w:t>
      </w:r>
    </w:p>
    <w:p w:rsidR="00F95CE0" w:rsidRPr="00F95CE0" w:rsidRDefault="00F95CE0" w:rsidP="00F95CE0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5CE0">
        <w:rPr>
          <w:rFonts w:ascii="黑体" w:eastAsia="黑体" w:hAnsi="宋体" w:cs="宋体" w:hint="eastAsia"/>
          <w:kern w:val="0"/>
          <w:sz w:val="24"/>
          <w:szCs w:val="24"/>
        </w:rPr>
        <w:t>八、研究成果要求</w:t>
      </w:r>
    </w:p>
    <w:p w:rsidR="00F95CE0" w:rsidRPr="00F95CE0" w:rsidRDefault="00F95CE0" w:rsidP="00F95CE0">
      <w:pPr>
        <w:widowControl/>
        <w:adjustRightInd w:val="0"/>
        <w:snapToGrid w:val="0"/>
        <w:spacing w:line="400" w:lineRule="exact"/>
        <w:ind w:left="40" w:firstLineChars="222" w:firstLine="53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5CE0">
        <w:rPr>
          <w:rFonts w:ascii="宋体" w:eastAsia="宋体" w:hAnsi="宋体" w:cs="宋体" w:hint="eastAsia"/>
          <w:snapToGrid w:val="0"/>
          <w:color w:val="000000"/>
          <w:kern w:val="0"/>
          <w:sz w:val="24"/>
          <w:szCs w:val="24"/>
        </w:rPr>
        <w:t>申</w:t>
      </w:r>
      <w:r w:rsidRPr="00F95CE0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请答辩前，研究生须完成下列其中一项研究成果：</w:t>
      </w:r>
    </w:p>
    <w:p w:rsidR="00F95CE0" w:rsidRPr="00F95CE0" w:rsidRDefault="00F95CE0" w:rsidP="00F95CE0">
      <w:pPr>
        <w:widowControl/>
        <w:adjustRightInd w:val="0"/>
        <w:snapToGrid w:val="0"/>
        <w:spacing w:line="400" w:lineRule="exact"/>
        <w:ind w:left="40" w:firstLineChars="222" w:firstLine="53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5CE0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（1）论文</w:t>
      </w:r>
    </w:p>
    <w:p w:rsidR="00F95CE0" w:rsidRPr="00F95CE0" w:rsidRDefault="00F95CE0" w:rsidP="00F95CE0">
      <w:pPr>
        <w:widowControl/>
        <w:adjustRightInd w:val="0"/>
        <w:snapToGrid w:val="0"/>
        <w:spacing w:line="400" w:lineRule="exact"/>
        <w:ind w:left="40" w:firstLineChars="222" w:firstLine="53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5CE0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以第一作者或导师为第一作者、研究生为第二作者发表或录用1篇中文核心期刊论文或1篇三大索引收录（或源刊）论文或1篇国际学术会议论文或在其他有正式刊号的期刊上发表2篇论文，论文作者的单位必须署名为齐鲁工业大学，内容必须与学位论文相关。</w:t>
      </w:r>
    </w:p>
    <w:p w:rsidR="00F95CE0" w:rsidRPr="00F95CE0" w:rsidRDefault="00F95CE0" w:rsidP="00F95CE0">
      <w:pPr>
        <w:widowControl/>
        <w:adjustRightInd w:val="0"/>
        <w:snapToGrid w:val="0"/>
        <w:spacing w:line="400" w:lineRule="exact"/>
        <w:ind w:left="40" w:firstLineChars="222" w:firstLine="53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5CE0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（2）获奖或专利</w:t>
      </w:r>
    </w:p>
    <w:p w:rsidR="00F95CE0" w:rsidRPr="00F95CE0" w:rsidRDefault="00F95CE0" w:rsidP="00F95CE0">
      <w:pPr>
        <w:widowControl/>
        <w:adjustRightInd w:val="0"/>
        <w:snapToGrid w:val="0"/>
        <w:spacing w:line="400" w:lineRule="exact"/>
        <w:ind w:left="40" w:firstLineChars="222" w:firstLine="53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5CE0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作为主要研究人员（前三位）获得1项厅局级以上科技奖励（有获奖证书），或者作为主要研究人员（前两位）获得1项专利。成果内容必须与学位论文相关</w:t>
      </w:r>
      <w:r w:rsidRPr="00F95CE0">
        <w:rPr>
          <w:rFonts w:ascii="宋体" w:eastAsia="宋体" w:hAnsi="宋体" w:cs="宋体" w:hint="eastAsia"/>
          <w:snapToGrid w:val="0"/>
          <w:color w:val="000000"/>
          <w:kern w:val="0"/>
          <w:sz w:val="24"/>
          <w:szCs w:val="24"/>
        </w:rPr>
        <w:t>。</w:t>
      </w:r>
    </w:p>
    <w:p w:rsidR="00F95CE0" w:rsidRPr="00F95CE0" w:rsidRDefault="00F95CE0" w:rsidP="00F95CE0">
      <w:pPr>
        <w:widowControl/>
        <w:spacing w:line="4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5CE0">
        <w:rPr>
          <w:rFonts w:ascii="黑体" w:eastAsia="黑体" w:hAnsi="宋体" w:cs="宋体" w:hint="eastAsia"/>
          <w:kern w:val="0"/>
          <w:sz w:val="24"/>
          <w:szCs w:val="24"/>
        </w:rPr>
        <w:t>九、教学（培养）周历安排</w:t>
      </w:r>
    </w:p>
    <w:tbl>
      <w:tblPr>
        <w:tblW w:w="52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6"/>
        <w:gridCol w:w="250"/>
        <w:gridCol w:w="187"/>
        <w:gridCol w:w="194"/>
        <w:gridCol w:w="250"/>
        <w:gridCol w:w="203"/>
        <w:gridCol w:w="194"/>
        <w:gridCol w:w="189"/>
        <w:gridCol w:w="189"/>
        <w:gridCol w:w="189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313"/>
        <w:gridCol w:w="331"/>
        <w:gridCol w:w="289"/>
        <w:gridCol w:w="366"/>
        <w:gridCol w:w="281"/>
        <w:gridCol w:w="335"/>
        <w:gridCol w:w="415"/>
        <w:gridCol w:w="576"/>
        <w:gridCol w:w="380"/>
      </w:tblGrid>
      <w:tr w:rsidR="00F95CE0" w:rsidRPr="00F95CE0" w:rsidTr="00F95CE0">
        <w:trPr>
          <w:cantSplit/>
          <w:jc w:val="center"/>
        </w:trPr>
        <w:tc>
          <w:tcPr>
            <w:tcW w:w="2829" w:type="pct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E0" w:rsidRPr="00F95CE0" w:rsidRDefault="00F95CE0" w:rsidP="00F95CE0">
            <w:pPr>
              <w:widowControl/>
              <w:ind w:firstLineChars="196" w:firstLine="63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Times New Roman" w:eastAsia="楷体_GB2312" w:hAnsi="Times New Roman" w:cs="Times New Roman" w:hint="eastAsia"/>
                <w:b/>
                <w:bCs/>
                <w:kern w:val="0"/>
                <w:sz w:val="32"/>
                <w:szCs w:val="32"/>
              </w:rPr>
              <w:t>教学（培养）周历安排表</w:t>
            </w:r>
          </w:p>
          <w:p w:rsidR="00F95CE0" w:rsidRPr="00F95CE0" w:rsidRDefault="00F95CE0" w:rsidP="00F95C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理论教学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考试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实践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实验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文献阅读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论文开题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中期筛选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论文中期检查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入学毕业教育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论文研究</w:t>
            </w:r>
          </w:p>
        </w:tc>
      </w:tr>
      <w:tr w:rsidR="00F95CE0" w:rsidRPr="00F95CE0" w:rsidTr="00F95CE0">
        <w:trPr>
          <w:cantSplit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E0" w:rsidRPr="00F95CE0" w:rsidRDefault="00F95CE0" w:rsidP="00F95CE0">
            <w:pPr>
              <w:widowControl/>
              <w:ind w:firstLineChars="99" w:firstLine="23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周次</w:t>
            </w:r>
          </w:p>
          <w:p w:rsidR="00F95CE0" w:rsidRPr="00F95CE0" w:rsidRDefault="00F95CE0" w:rsidP="00F95C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学期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1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2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3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5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8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10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11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12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13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14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15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16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17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18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19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20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←→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∶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Χ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Δ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W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K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S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J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T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仿宋_GB2312" w:cs="宋体" w:hint="eastAsia"/>
                <w:kern w:val="0"/>
                <w:sz w:val="24"/>
                <w:szCs w:val="21"/>
              </w:rPr>
              <w:t>L</w:t>
            </w:r>
          </w:p>
        </w:tc>
      </w:tr>
      <w:tr w:rsidR="00F95CE0" w:rsidRPr="00F95CE0" w:rsidTr="00F95CE0">
        <w:trPr>
          <w:cantSplit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一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T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←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→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∶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16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 </w:t>
            </w:r>
          </w:p>
        </w:tc>
      </w:tr>
      <w:tr w:rsidR="00F95CE0" w:rsidRPr="00F95CE0" w:rsidTr="00F95CE0">
        <w:trPr>
          <w:cantSplit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二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←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E0" w:rsidRPr="00F95CE0" w:rsidRDefault="00F95CE0" w:rsidP="00F95C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→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E0" w:rsidRPr="00F95CE0" w:rsidRDefault="00F95CE0" w:rsidP="00F95C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∶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E0" w:rsidRPr="00F95CE0" w:rsidRDefault="00F95CE0" w:rsidP="00F95C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∶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18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 </w:t>
            </w:r>
          </w:p>
        </w:tc>
      </w:tr>
      <w:tr w:rsidR="00F95CE0" w:rsidRPr="00F95CE0" w:rsidTr="00F95CE0">
        <w:trPr>
          <w:cantSplit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三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E0" w:rsidRPr="00F95CE0" w:rsidRDefault="00F95CE0" w:rsidP="00F95C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仿宋_GB2312" w:cs="宋体" w:hint="eastAsia"/>
                <w:kern w:val="0"/>
                <w:sz w:val="24"/>
                <w:szCs w:val="21"/>
              </w:rPr>
              <w:t>W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E0" w:rsidRPr="00F95CE0" w:rsidRDefault="00F95CE0" w:rsidP="00F95C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仿宋_GB2312" w:cs="宋体" w:hint="eastAsia"/>
                <w:kern w:val="0"/>
                <w:sz w:val="24"/>
                <w:szCs w:val="21"/>
              </w:rPr>
              <w:t>W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E0" w:rsidRPr="00F95CE0" w:rsidRDefault="00F95CE0" w:rsidP="00F95C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K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E0" w:rsidRPr="00F95CE0" w:rsidRDefault="00F95CE0" w:rsidP="00F95C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K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E0" w:rsidRPr="00F95CE0" w:rsidRDefault="00F95CE0" w:rsidP="00F95C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仿宋_GB2312" w:cs="宋体" w:hint="eastAsia"/>
                <w:kern w:val="0"/>
                <w:sz w:val="24"/>
                <w:szCs w:val="21"/>
              </w:rPr>
              <w:t>L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E0" w:rsidRPr="00F95CE0" w:rsidRDefault="00F95CE0" w:rsidP="00F95C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仿宋_GB2312" w:cs="宋体" w:hint="eastAsia"/>
                <w:kern w:val="0"/>
                <w:sz w:val="24"/>
                <w:szCs w:val="21"/>
              </w:rPr>
              <w:t>L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E0" w:rsidRPr="00F95CE0" w:rsidRDefault="00F95CE0" w:rsidP="00F95C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仿宋_GB2312" w:cs="宋体" w:hint="eastAsia"/>
                <w:kern w:val="0"/>
                <w:sz w:val="24"/>
                <w:szCs w:val="21"/>
              </w:rPr>
              <w:t>L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E0" w:rsidRPr="00F95CE0" w:rsidRDefault="00F95CE0" w:rsidP="00F95C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仿宋_GB2312" w:cs="宋体" w:hint="eastAsia"/>
                <w:kern w:val="0"/>
                <w:sz w:val="24"/>
                <w:szCs w:val="21"/>
              </w:rPr>
              <w:t>L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E0" w:rsidRPr="00F95CE0" w:rsidRDefault="00F95CE0" w:rsidP="00F95C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仿宋_GB2312" w:cs="宋体" w:hint="eastAsia"/>
                <w:kern w:val="0"/>
                <w:sz w:val="24"/>
                <w:szCs w:val="21"/>
              </w:rPr>
              <w:t>L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E0" w:rsidRPr="00F95CE0" w:rsidRDefault="00F95CE0" w:rsidP="00F95C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仿宋_GB2312" w:cs="宋体" w:hint="eastAsia"/>
                <w:kern w:val="0"/>
                <w:sz w:val="24"/>
                <w:szCs w:val="21"/>
              </w:rPr>
              <w:t>L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E0" w:rsidRPr="00F95CE0" w:rsidRDefault="00F95CE0" w:rsidP="00F95C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仿宋_GB2312" w:cs="宋体" w:hint="eastAsia"/>
                <w:kern w:val="0"/>
                <w:sz w:val="24"/>
                <w:szCs w:val="21"/>
              </w:rPr>
              <w:t>L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E0" w:rsidRPr="00F95CE0" w:rsidRDefault="00F95CE0" w:rsidP="00F95C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仿宋_GB2312" w:cs="宋体" w:hint="eastAsia"/>
                <w:kern w:val="0"/>
                <w:sz w:val="24"/>
                <w:szCs w:val="21"/>
              </w:rPr>
              <w:t>S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E0" w:rsidRPr="00F95CE0" w:rsidRDefault="00F95CE0" w:rsidP="00F95C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仿宋_GB2312" w:cs="宋体" w:hint="eastAsia"/>
                <w:kern w:val="0"/>
                <w:sz w:val="24"/>
                <w:szCs w:val="21"/>
              </w:rPr>
              <w:t>L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E0" w:rsidRPr="00F95CE0" w:rsidRDefault="00F95CE0" w:rsidP="00F95C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仿宋_GB2312" w:cs="宋体" w:hint="eastAsia"/>
                <w:kern w:val="0"/>
                <w:sz w:val="24"/>
                <w:szCs w:val="21"/>
              </w:rPr>
              <w:t>L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E0" w:rsidRPr="00F95CE0" w:rsidRDefault="00F95CE0" w:rsidP="00F95C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仿宋_GB2312" w:cs="宋体" w:hint="eastAsia"/>
                <w:kern w:val="0"/>
                <w:sz w:val="24"/>
                <w:szCs w:val="21"/>
              </w:rPr>
              <w:t>L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E0" w:rsidRPr="00F95CE0" w:rsidRDefault="00F95CE0" w:rsidP="00F95C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仿宋_GB2312" w:cs="宋体" w:hint="eastAsia"/>
                <w:kern w:val="0"/>
                <w:sz w:val="24"/>
                <w:szCs w:val="21"/>
              </w:rPr>
              <w:t>L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E0" w:rsidRPr="00F95CE0" w:rsidRDefault="00F95CE0" w:rsidP="00F95C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仿宋_GB2312" w:cs="宋体" w:hint="eastAsia"/>
                <w:kern w:val="0"/>
                <w:sz w:val="24"/>
                <w:szCs w:val="21"/>
              </w:rPr>
              <w:t>L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E0" w:rsidRPr="00F95CE0" w:rsidRDefault="00F95CE0" w:rsidP="00F95C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仿宋_GB2312" w:cs="宋体" w:hint="eastAsia"/>
                <w:kern w:val="0"/>
                <w:sz w:val="24"/>
                <w:szCs w:val="21"/>
              </w:rPr>
              <w:t>L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E0" w:rsidRPr="00F95CE0" w:rsidRDefault="00F95CE0" w:rsidP="00F95C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仿宋_GB2312" w:cs="宋体" w:hint="eastAsia"/>
                <w:kern w:val="0"/>
                <w:sz w:val="24"/>
                <w:szCs w:val="21"/>
              </w:rPr>
              <w:t>L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E0" w:rsidRPr="00F95CE0" w:rsidRDefault="00F95CE0" w:rsidP="00F95C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仿宋_GB2312" w:cs="宋体" w:hint="eastAsia"/>
                <w:kern w:val="0"/>
                <w:sz w:val="24"/>
                <w:szCs w:val="21"/>
              </w:rPr>
              <w:t>L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15</w:t>
            </w:r>
          </w:p>
        </w:tc>
      </w:tr>
      <w:tr w:rsidR="00F95CE0" w:rsidRPr="00F95CE0" w:rsidTr="00F95CE0">
        <w:trPr>
          <w:cantSplit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四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E0" w:rsidRPr="00F95CE0" w:rsidRDefault="00F95CE0" w:rsidP="00F95C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仿宋_GB2312" w:cs="宋体" w:hint="eastAsia"/>
                <w:kern w:val="0"/>
                <w:sz w:val="24"/>
                <w:szCs w:val="21"/>
              </w:rPr>
              <w:t>L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E0" w:rsidRPr="00F95CE0" w:rsidRDefault="00F95CE0" w:rsidP="00F95C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仿宋_GB2312" w:cs="宋体" w:hint="eastAsia"/>
                <w:kern w:val="0"/>
                <w:sz w:val="24"/>
                <w:szCs w:val="21"/>
              </w:rPr>
              <w:t>L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E0" w:rsidRPr="00F95CE0" w:rsidRDefault="00F95CE0" w:rsidP="00F95C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仿宋_GB2312" w:cs="宋体" w:hint="eastAsia"/>
                <w:kern w:val="0"/>
                <w:sz w:val="24"/>
                <w:szCs w:val="21"/>
              </w:rPr>
              <w:t>L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E0" w:rsidRPr="00F95CE0" w:rsidRDefault="00F95CE0" w:rsidP="00F95C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仿宋_GB2312" w:cs="宋体" w:hint="eastAsia"/>
                <w:kern w:val="0"/>
                <w:sz w:val="24"/>
                <w:szCs w:val="21"/>
              </w:rPr>
              <w:t>L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E0" w:rsidRPr="00F95CE0" w:rsidRDefault="00F95CE0" w:rsidP="00F95C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仿宋_GB2312" w:cs="宋体" w:hint="eastAsia"/>
                <w:kern w:val="0"/>
                <w:sz w:val="24"/>
                <w:szCs w:val="21"/>
              </w:rPr>
              <w:t>L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E0" w:rsidRPr="00F95CE0" w:rsidRDefault="00F95CE0" w:rsidP="00F95C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仿宋_GB2312" w:cs="宋体" w:hint="eastAsia"/>
                <w:kern w:val="0"/>
                <w:sz w:val="24"/>
                <w:szCs w:val="21"/>
              </w:rPr>
              <w:t>L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E0" w:rsidRPr="00F95CE0" w:rsidRDefault="00F95CE0" w:rsidP="00F95C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仿宋_GB2312" w:cs="宋体" w:hint="eastAsia"/>
                <w:kern w:val="0"/>
                <w:sz w:val="24"/>
                <w:szCs w:val="21"/>
              </w:rPr>
              <w:t>L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E0" w:rsidRPr="00F95CE0" w:rsidRDefault="00F95CE0" w:rsidP="00F95C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仿宋_GB2312" w:cs="宋体" w:hint="eastAsia"/>
                <w:kern w:val="0"/>
                <w:sz w:val="24"/>
                <w:szCs w:val="21"/>
              </w:rPr>
              <w:t>L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E0" w:rsidRPr="00F95CE0" w:rsidRDefault="00F95CE0" w:rsidP="00F95C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仿宋_GB2312" w:cs="宋体" w:hint="eastAsia"/>
                <w:kern w:val="0"/>
                <w:sz w:val="24"/>
                <w:szCs w:val="21"/>
              </w:rPr>
              <w:t>L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E0" w:rsidRPr="00F95CE0" w:rsidRDefault="00F95CE0" w:rsidP="00F95C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仿宋_GB2312" w:cs="宋体" w:hint="eastAsia"/>
                <w:kern w:val="0"/>
                <w:sz w:val="24"/>
                <w:szCs w:val="21"/>
              </w:rPr>
              <w:t>L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E0" w:rsidRPr="00F95CE0" w:rsidRDefault="00F95CE0" w:rsidP="00F95C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仿宋_GB2312" w:cs="宋体" w:hint="eastAsia"/>
                <w:kern w:val="0"/>
                <w:sz w:val="24"/>
                <w:szCs w:val="21"/>
              </w:rPr>
              <w:t>J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E0" w:rsidRPr="00F95CE0" w:rsidRDefault="00F95CE0" w:rsidP="00F95C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仿宋_GB2312" w:cs="宋体" w:hint="eastAsia"/>
                <w:kern w:val="0"/>
                <w:sz w:val="24"/>
                <w:szCs w:val="21"/>
              </w:rPr>
              <w:t>L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E0" w:rsidRPr="00F95CE0" w:rsidRDefault="00F95CE0" w:rsidP="00F95C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仿宋_GB2312" w:cs="宋体" w:hint="eastAsia"/>
                <w:kern w:val="0"/>
                <w:sz w:val="24"/>
                <w:szCs w:val="21"/>
              </w:rPr>
              <w:t>L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E0" w:rsidRPr="00F95CE0" w:rsidRDefault="00F95CE0" w:rsidP="00F95C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仿宋_GB2312" w:cs="宋体" w:hint="eastAsia"/>
                <w:kern w:val="0"/>
                <w:sz w:val="24"/>
                <w:szCs w:val="21"/>
              </w:rPr>
              <w:t>L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E0" w:rsidRPr="00F95CE0" w:rsidRDefault="00F95CE0" w:rsidP="00F95C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仿宋_GB2312" w:cs="宋体" w:hint="eastAsia"/>
                <w:kern w:val="0"/>
                <w:sz w:val="24"/>
                <w:szCs w:val="21"/>
              </w:rPr>
              <w:t>L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E0" w:rsidRPr="00F95CE0" w:rsidRDefault="00F95CE0" w:rsidP="00F95C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仿宋_GB2312" w:cs="宋体" w:hint="eastAsia"/>
                <w:kern w:val="0"/>
                <w:sz w:val="24"/>
                <w:szCs w:val="21"/>
              </w:rPr>
              <w:t>L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E0" w:rsidRPr="00F95CE0" w:rsidRDefault="00F95CE0" w:rsidP="00F95C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仿宋_GB2312" w:cs="宋体" w:hint="eastAsia"/>
                <w:kern w:val="0"/>
                <w:sz w:val="24"/>
                <w:szCs w:val="21"/>
              </w:rPr>
              <w:t>L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E0" w:rsidRPr="00F95CE0" w:rsidRDefault="00F95CE0" w:rsidP="00F95C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仿宋_GB2312" w:cs="宋体" w:hint="eastAsia"/>
                <w:kern w:val="0"/>
                <w:sz w:val="24"/>
                <w:szCs w:val="21"/>
              </w:rPr>
              <w:t>L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E0" w:rsidRPr="00F95CE0" w:rsidRDefault="00F95CE0" w:rsidP="00F95C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仿宋_GB2312" w:cs="宋体" w:hint="eastAsia"/>
                <w:kern w:val="0"/>
                <w:sz w:val="24"/>
                <w:szCs w:val="21"/>
              </w:rPr>
              <w:t>L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E0" w:rsidRPr="00F95CE0" w:rsidRDefault="00F95CE0" w:rsidP="00F95C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仿宋_GB2312" w:cs="宋体" w:hint="eastAsia"/>
                <w:kern w:val="0"/>
                <w:sz w:val="24"/>
                <w:szCs w:val="21"/>
              </w:rPr>
              <w:t>L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19</w:t>
            </w:r>
          </w:p>
        </w:tc>
      </w:tr>
      <w:tr w:rsidR="00F95CE0" w:rsidRPr="00F95CE0" w:rsidTr="00F95CE0">
        <w:trPr>
          <w:cantSplit/>
          <w:trHeight w:val="359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五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E0" w:rsidRPr="00F95CE0" w:rsidRDefault="00F95CE0" w:rsidP="00F95C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仿宋_GB2312" w:cs="宋体" w:hint="eastAsia"/>
                <w:kern w:val="0"/>
                <w:sz w:val="24"/>
                <w:szCs w:val="21"/>
              </w:rPr>
              <w:t>L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E0" w:rsidRPr="00F95CE0" w:rsidRDefault="00F95CE0" w:rsidP="00F95C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仿宋_GB2312" w:cs="宋体" w:hint="eastAsia"/>
                <w:kern w:val="0"/>
                <w:sz w:val="24"/>
                <w:szCs w:val="21"/>
              </w:rPr>
              <w:t>L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E0" w:rsidRPr="00F95CE0" w:rsidRDefault="00F95CE0" w:rsidP="00F95C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仿宋_GB2312" w:cs="宋体" w:hint="eastAsia"/>
                <w:kern w:val="0"/>
                <w:sz w:val="24"/>
                <w:szCs w:val="21"/>
              </w:rPr>
              <w:t>L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E0" w:rsidRPr="00F95CE0" w:rsidRDefault="00F95CE0" w:rsidP="00F95C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仿宋_GB2312" w:cs="宋体" w:hint="eastAsia"/>
                <w:kern w:val="0"/>
                <w:sz w:val="24"/>
                <w:szCs w:val="21"/>
              </w:rPr>
              <w:t>L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E0" w:rsidRPr="00F95CE0" w:rsidRDefault="00F95CE0" w:rsidP="00F95C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仿宋_GB2312" w:cs="宋体" w:hint="eastAsia"/>
                <w:kern w:val="0"/>
                <w:sz w:val="24"/>
                <w:szCs w:val="21"/>
              </w:rPr>
              <w:t>L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E0" w:rsidRPr="00F95CE0" w:rsidRDefault="00F95CE0" w:rsidP="00F95C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仿宋_GB2312" w:cs="宋体" w:hint="eastAsia"/>
                <w:kern w:val="0"/>
                <w:sz w:val="24"/>
                <w:szCs w:val="21"/>
              </w:rPr>
              <w:t>L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E0" w:rsidRPr="00F95CE0" w:rsidRDefault="00F95CE0" w:rsidP="00F95C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仿宋_GB2312" w:cs="宋体" w:hint="eastAsia"/>
                <w:kern w:val="0"/>
                <w:sz w:val="24"/>
                <w:szCs w:val="21"/>
              </w:rPr>
              <w:t>L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E0" w:rsidRPr="00F95CE0" w:rsidRDefault="00F95CE0" w:rsidP="00F95C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仿宋_GB2312" w:cs="宋体" w:hint="eastAsia"/>
                <w:kern w:val="0"/>
                <w:sz w:val="24"/>
                <w:szCs w:val="21"/>
              </w:rPr>
              <w:t>L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E0" w:rsidRPr="00F95CE0" w:rsidRDefault="00F95CE0" w:rsidP="00F95C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仿宋_GB2312" w:cs="宋体" w:hint="eastAsia"/>
                <w:kern w:val="0"/>
                <w:sz w:val="24"/>
                <w:szCs w:val="21"/>
              </w:rPr>
              <w:t>L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E0" w:rsidRPr="00F95CE0" w:rsidRDefault="00F95CE0" w:rsidP="00F95C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仿宋_GB2312" w:cs="宋体" w:hint="eastAsia"/>
                <w:kern w:val="0"/>
                <w:sz w:val="24"/>
                <w:szCs w:val="21"/>
              </w:rPr>
              <w:t>L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E0" w:rsidRPr="00F95CE0" w:rsidRDefault="00F95CE0" w:rsidP="00F95C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仿宋_GB2312" w:cs="宋体" w:hint="eastAsia"/>
                <w:kern w:val="0"/>
                <w:sz w:val="24"/>
                <w:szCs w:val="21"/>
              </w:rPr>
              <w:t>L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E0" w:rsidRPr="00F95CE0" w:rsidRDefault="00F95CE0" w:rsidP="00F95C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仿宋_GB2312" w:cs="宋体" w:hint="eastAsia"/>
                <w:kern w:val="0"/>
                <w:sz w:val="24"/>
                <w:szCs w:val="21"/>
              </w:rPr>
              <w:t>L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E0" w:rsidRPr="00F95CE0" w:rsidRDefault="00F95CE0" w:rsidP="00F95C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仿宋_GB2312" w:cs="宋体" w:hint="eastAsia"/>
                <w:kern w:val="0"/>
                <w:sz w:val="24"/>
                <w:szCs w:val="21"/>
              </w:rPr>
              <w:t>L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E0" w:rsidRPr="00F95CE0" w:rsidRDefault="00F95CE0" w:rsidP="00F95C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仿宋_GB2312" w:cs="宋体" w:hint="eastAsia"/>
                <w:kern w:val="0"/>
                <w:sz w:val="24"/>
                <w:szCs w:val="21"/>
              </w:rPr>
              <w:t>L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E0" w:rsidRPr="00F95CE0" w:rsidRDefault="00F95CE0" w:rsidP="00F95C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仿宋_GB2312" w:cs="宋体" w:hint="eastAsia"/>
                <w:kern w:val="0"/>
                <w:sz w:val="24"/>
                <w:szCs w:val="21"/>
              </w:rPr>
              <w:t>L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E0" w:rsidRPr="00F95CE0" w:rsidRDefault="00F95CE0" w:rsidP="00F95C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仿宋_GB2312" w:cs="宋体" w:hint="eastAsia"/>
                <w:kern w:val="0"/>
                <w:sz w:val="24"/>
                <w:szCs w:val="21"/>
              </w:rPr>
              <w:t>L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E0" w:rsidRPr="00F95CE0" w:rsidRDefault="00F95CE0" w:rsidP="00F95C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仿宋_GB2312" w:cs="宋体" w:hint="eastAsia"/>
                <w:kern w:val="0"/>
                <w:sz w:val="24"/>
                <w:szCs w:val="21"/>
              </w:rPr>
              <w:t>L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E0" w:rsidRPr="00F95CE0" w:rsidRDefault="00F95CE0" w:rsidP="00F95C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仿宋_GB2312" w:cs="宋体" w:hint="eastAsia"/>
                <w:kern w:val="0"/>
                <w:sz w:val="24"/>
                <w:szCs w:val="21"/>
              </w:rPr>
              <w:t>L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E0" w:rsidRPr="00F95CE0" w:rsidRDefault="00F95CE0" w:rsidP="00F95C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仿宋_GB2312" w:cs="宋体" w:hint="eastAsia"/>
                <w:kern w:val="0"/>
                <w:sz w:val="24"/>
                <w:szCs w:val="21"/>
              </w:rPr>
              <w:t>L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E0" w:rsidRPr="00F95CE0" w:rsidRDefault="00F95CE0" w:rsidP="00F95C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仿宋_GB2312" w:cs="宋体" w:hint="eastAsia"/>
                <w:kern w:val="0"/>
                <w:sz w:val="24"/>
                <w:szCs w:val="21"/>
              </w:rPr>
              <w:t>L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20</w:t>
            </w:r>
          </w:p>
        </w:tc>
      </w:tr>
      <w:tr w:rsidR="00F95CE0" w:rsidRPr="00F95CE0" w:rsidTr="00F95CE0">
        <w:trPr>
          <w:cantSplit/>
          <w:trHeight w:val="352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六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E0" w:rsidRPr="00F95CE0" w:rsidRDefault="00F95CE0" w:rsidP="00F95C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仿宋_GB2312" w:cs="宋体" w:hint="eastAsia"/>
                <w:kern w:val="0"/>
                <w:sz w:val="24"/>
                <w:szCs w:val="21"/>
              </w:rPr>
              <w:t>L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E0" w:rsidRPr="00F95CE0" w:rsidRDefault="00F95CE0" w:rsidP="00F95C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仿宋_GB2312" w:cs="宋体" w:hint="eastAsia"/>
                <w:kern w:val="0"/>
                <w:sz w:val="24"/>
                <w:szCs w:val="21"/>
              </w:rPr>
              <w:t>L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E0" w:rsidRPr="00F95CE0" w:rsidRDefault="00F95CE0" w:rsidP="00F95C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仿宋_GB2312" w:cs="宋体" w:hint="eastAsia"/>
                <w:kern w:val="0"/>
                <w:sz w:val="24"/>
                <w:szCs w:val="21"/>
              </w:rPr>
              <w:t>L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E0" w:rsidRPr="00F95CE0" w:rsidRDefault="00F95CE0" w:rsidP="00F95C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仿宋_GB2312" w:cs="宋体" w:hint="eastAsia"/>
                <w:kern w:val="0"/>
                <w:sz w:val="24"/>
                <w:szCs w:val="21"/>
              </w:rPr>
              <w:t>L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E0" w:rsidRPr="00F95CE0" w:rsidRDefault="00F95CE0" w:rsidP="00F95C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仿宋_GB2312" w:cs="宋体" w:hint="eastAsia"/>
                <w:kern w:val="0"/>
                <w:sz w:val="24"/>
                <w:szCs w:val="21"/>
              </w:rPr>
              <w:t>L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E0" w:rsidRPr="00F95CE0" w:rsidRDefault="00F95CE0" w:rsidP="00F95C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仿宋_GB2312" w:cs="宋体" w:hint="eastAsia"/>
                <w:kern w:val="0"/>
                <w:sz w:val="24"/>
                <w:szCs w:val="21"/>
              </w:rPr>
              <w:t>L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E0" w:rsidRPr="00F95CE0" w:rsidRDefault="00F95CE0" w:rsidP="00F95C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仿宋_GB2312" w:cs="宋体" w:hint="eastAsia"/>
                <w:kern w:val="0"/>
                <w:sz w:val="24"/>
                <w:szCs w:val="21"/>
              </w:rPr>
              <w:t>L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E0" w:rsidRPr="00F95CE0" w:rsidRDefault="00F95CE0" w:rsidP="00F95C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仿宋_GB2312" w:cs="宋体" w:hint="eastAsia"/>
                <w:kern w:val="0"/>
                <w:sz w:val="24"/>
                <w:szCs w:val="21"/>
              </w:rPr>
              <w:t>L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E0" w:rsidRPr="00F95CE0" w:rsidRDefault="00F95CE0" w:rsidP="00F95C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仿宋_GB2312" w:cs="宋体" w:hint="eastAsia"/>
                <w:kern w:val="0"/>
                <w:sz w:val="24"/>
                <w:szCs w:val="21"/>
              </w:rPr>
              <w:t>L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E0" w:rsidRPr="00F95CE0" w:rsidRDefault="00F95CE0" w:rsidP="00F95C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仿宋_GB2312" w:cs="宋体" w:hint="eastAsia"/>
                <w:kern w:val="0"/>
                <w:sz w:val="24"/>
                <w:szCs w:val="21"/>
              </w:rPr>
              <w:t>L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E0" w:rsidRPr="00F95CE0" w:rsidRDefault="00F95CE0" w:rsidP="00F95C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仿宋_GB2312" w:cs="宋体" w:hint="eastAsia"/>
                <w:kern w:val="0"/>
                <w:sz w:val="24"/>
                <w:szCs w:val="21"/>
              </w:rPr>
              <w:t>L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E0" w:rsidRPr="00F95CE0" w:rsidRDefault="00F95CE0" w:rsidP="00F95C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仿宋_GB2312" w:cs="宋体" w:hint="eastAsia"/>
                <w:kern w:val="0"/>
                <w:sz w:val="24"/>
                <w:szCs w:val="21"/>
              </w:rPr>
              <w:t>L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E0" w:rsidRPr="00F95CE0" w:rsidRDefault="00F95CE0" w:rsidP="00F95C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仿宋_GB2312" w:cs="宋体" w:hint="eastAsia"/>
                <w:kern w:val="0"/>
                <w:sz w:val="24"/>
                <w:szCs w:val="21"/>
              </w:rPr>
              <w:t>L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E0" w:rsidRPr="00F95CE0" w:rsidRDefault="00F95CE0" w:rsidP="00F95C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仿宋_GB2312" w:cs="宋体" w:hint="eastAsia"/>
                <w:kern w:val="0"/>
                <w:sz w:val="24"/>
                <w:szCs w:val="21"/>
              </w:rPr>
              <w:t>L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E0" w:rsidRPr="00F95CE0" w:rsidRDefault="00F95CE0" w:rsidP="00F95C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仿宋_GB2312" w:cs="宋体" w:hint="eastAsia"/>
                <w:kern w:val="0"/>
                <w:sz w:val="24"/>
                <w:szCs w:val="21"/>
              </w:rPr>
              <w:t>L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E0" w:rsidRPr="00F95CE0" w:rsidRDefault="00F95CE0" w:rsidP="00F95C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仿宋_GB2312" w:cs="宋体" w:hint="eastAsia"/>
                <w:kern w:val="0"/>
                <w:sz w:val="24"/>
                <w:szCs w:val="21"/>
              </w:rPr>
              <w:t>L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E0" w:rsidRPr="00F95CE0" w:rsidRDefault="00F95CE0" w:rsidP="00F95C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仿宋_GB2312" w:cs="宋体" w:hint="eastAsia"/>
                <w:kern w:val="0"/>
                <w:sz w:val="24"/>
                <w:szCs w:val="21"/>
              </w:rPr>
              <w:t>L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E0" w:rsidRPr="00F95CE0" w:rsidRDefault="00F95CE0" w:rsidP="00F95C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仿宋_GB2312" w:cs="宋体" w:hint="eastAsia"/>
                <w:kern w:val="0"/>
                <w:sz w:val="24"/>
                <w:szCs w:val="21"/>
              </w:rPr>
              <w:t>L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E0" w:rsidRPr="00F95CE0" w:rsidRDefault="00F95CE0" w:rsidP="00F95C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仿宋_GB2312" w:cs="宋体" w:hint="eastAsia"/>
                <w:kern w:val="0"/>
                <w:sz w:val="24"/>
                <w:szCs w:val="21"/>
              </w:rPr>
              <w:t>L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E0" w:rsidRPr="00F95CE0" w:rsidRDefault="00F95CE0" w:rsidP="00F95C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T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E0" w:rsidRPr="00F95CE0" w:rsidRDefault="00F95CE0" w:rsidP="00F95C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CE0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19</w:t>
            </w:r>
          </w:p>
        </w:tc>
      </w:tr>
    </w:tbl>
    <w:p w:rsidR="00F95CE0" w:rsidRPr="00F95CE0" w:rsidRDefault="00F95CE0" w:rsidP="00F95CE0">
      <w:pPr>
        <w:widowControl/>
        <w:adjustRightInd w:val="0"/>
        <w:snapToGrid w:val="0"/>
        <w:spacing w:line="32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5CE0">
        <w:rPr>
          <w:rFonts w:ascii="黑体" w:eastAsia="黑体" w:hAnsi="宋体" w:cs="宋体" w:hint="eastAsia"/>
          <w:kern w:val="0"/>
          <w:sz w:val="24"/>
          <w:szCs w:val="24"/>
        </w:rPr>
        <w:t>十、</w:t>
      </w:r>
      <w:r w:rsidRPr="00F95CE0">
        <w:rPr>
          <w:rFonts w:ascii="宋体" w:eastAsia="宋体" w:hAnsi="宋体" w:cs="宋体" w:hint="eastAsia"/>
          <w:b/>
          <w:snapToGrid w:val="0"/>
          <w:kern w:val="0"/>
          <w:sz w:val="24"/>
          <w:szCs w:val="24"/>
        </w:rPr>
        <w:t>阅读文献与书目</w:t>
      </w:r>
    </w:p>
    <w:p w:rsidR="00F95CE0" w:rsidRPr="00F95CE0" w:rsidRDefault="00F95CE0" w:rsidP="00F95CE0">
      <w:pPr>
        <w:widowControl/>
        <w:adjustRightInd w:val="0"/>
        <w:snapToGrid w:val="0"/>
        <w:spacing w:line="320" w:lineRule="exact"/>
        <w:ind w:left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5CE0">
        <w:rPr>
          <w:rFonts w:ascii="宋体" w:eastAsia="宋体" w:hAnsi="宋体" w:cs="宋体" w:hint="eastAsia"/>
          <w:snapToGrid w:val="0"/>
          <w:kern w:val="0"/>
          <w:sz w:val="24"/>
          <w:szCs w:val="21"/>
        </w:rPr>
        <w:t>IEEE Transactions on Information Theory</w:t>
      </w:r>
    </w:p>
    <w:p w:rsidR="00F95CE0" w:rsidRPr="00F95CE0" w:rsidRDefault="00F95CE0" w:rsidP="00F95CE0">
      <w:pPr>
        <w:widowControl/>
        <w:adjustRightInd w:val="0"/>
        <w:snapToGrid w:val="0"/>
        <w:spacing w:line="320" w:lineRule="exact"/>
        <w:ind w:left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5CE0">
        <w:rPr>
          <w:rFonts w:ascii="宋体" w:eastAsia="宋体" w:hAnsi="宋体" w:cs="宋体" w:hint="eastAsia"/>
          <w:snapToGrid w:val="0"/>
          <w:kern w:val="0"/>
          <w:sz w:val="24"/>
          <w:szCs w:val="21"/>
        </w:rPr>
        <w:t>IEEE Transactions on Wireless Communications</w:t>
      </w:r>
    </w:p>
    <w:p w:rsidR="00F95CE0" w:rsidRPr="00F95CE0" w:rsidRDefault="00F95CE0" w:rsidP="00F95CE0">
      <w:pPr>
        <w:widowControl/>
        <w:adjustRightInd w:val="0"/>
        <w:snapToGrid w:val="0"/>
        <w:spacing w:line="320" w:lineRule="exact"/>
        <w:ind w:left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5CE0">
        <w:rPr>
          <w:rFonts w:ascii="宋体" w:eastAsia="宋体" w:hAnsi="宋体" w:cs="宋体" w:hint="eastAsia"/>
          <w:snapToGrid w:val="0"/>
          <w:kern w:val="0"/>
          <w:sz w:val="24"/>
          <w:szCs w:val="21"/>
        </w:rPr>
        <w:t>IEEE Transactions on Communications</w:t>
      </w:r>
    </w:p>
    <w:p w:rsidR="00F95CE0" w:rsidRPr="00F95CE0" w:rsidRDefault="00F95CE0" w:rsidP="00F95CE0">
      <w:pPr>
        <w:widowControl/>
        <w:adjustRightInd w:val="0"/>
        <w:snapToGrid w:val="0"/>
        <w:spacing w:line="320" w:lineRule="exact"/>
        <w:ind w:left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5CE0">
        <w:rPr>
          <w:rFonts w:ascii="宋体" w:eastAsia="宋体" w:hAnsi="宋体" w:cs="宋体" w:hint="eastAsia"/>
          <w:snapToGrid w:val="0"/>
          <w:kern w:val="0"/>
          <w:sz w:val="24"/>
          <w:szCs w:val="21"/>
        </w:rPr>
        <w:t>IEEE Transactions on Signal Processing</w:t>
      </w:r>
    </w:p>
    <w:p w:rsidR="00F95CE0" w:rsidRPr="00F95CE0" w:rsidRDefault="00F95CE0" w:rsidP="00F95CE0">
      <w:pPr>
        <w:widowControl/>
        <w:adjustRightInd w:val="0"/>
        <w:snapToGrid w:val="0"/>
        <w:spacing w:line="320" w:lineRule="exact"/>
        <w:ind w:left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5CE0">
        <w:rPr>
          <w:rFonts w:ascii="宋体" w:eastAsia="宋体" w:hAnsi="宋体" w:cs="宋体" w:hint="eastAsia"/>
          <w:snapToGrid w:val="0"/>
          <w:kern w:val="0"/>
          <w:sz w:val="24"/>
          <w:szCs w:val="21"/>
        </w:rPr>
        <w:lastRenderedPageBreak/>
        <w:t>IEEE Communications Letters</w:t>
      </w:r>
    </w:p>
    <w:p w:rsidR="00F95CE0" w:rsidRPr="00F95CE0" w:rsidRDefault="00F95CE0" w:rsidP="00F95CE0">
      <w:pPr>
        <w:widowControl/>
        <w:adjustRightInd w:val="0"/>
        <w:snapToGrid w:val="0"/>
        <w:spacing w:line="320" w:lineRule="exact"/>
        <w:ind w:left="480"/>
        <w:jc w:val="left"/>
        <w:rPr>
          <w:rFonts w:ascii="宋体" w:eastAsia="宋体" w:hAnsi="宋体" w:cs="宋体"/>
          <w:kern w:val="0"/>
          <w:sz w:val="24"/>
          <w:szCs w:val="24"/>
        </w:rPr>
      </w:pPr>
      <w:hyperlink r:id="rId6" w:history="1">
        <w:r w:rsidRPr="00F95CE0">
          <w:rPr>
            <w:rFonts w:ascii="宋体" w:eastAsia="宋体" w:hAnsi="宋体" w:cs="宋体" w:hint="eastAsia"/>
            <w:snapToGrid w:val="0"/>
            <w:kern w:val="0"/>
            <w:sz w:val="24"/>
          </w:rPr>
          <w:t xml:space="preserve">IEEE Sensors Journal </w:t>
        </w:r>
      </w:hyperlink>
    </w:p>
    <w:p w:rsidR="00F95CE0" w:rsidRPr="00F95CE0" w:rsidRDefault="00F95CE0" w:rsidP="00F95CE0">
      <w:pPr>
        <w:widowControl/>
        <w:adjustRightInd w:val="0"/>
        <w:snapToGrid w:val="0"/>
        <w:spacing w:line="320" w:lineRule="exact"/>
        <w:ind w:left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5CE0">
        <w:rPr>
          <w:rFonts w:ascii="宋体" w:eastAsia="宋体" w:hAnsi="宋体" w:cs="宋体" w:hint="eastAsia"/>
          <w:snapToGrid w:val="0"/>
          <w:kern w:val="0"/>
          <w:sz w:val="24"/>
          <w:szCs w:val="21"/>
        </w:rPr>
        <w:t>IEEE Signal Processing</w:t>
      </w:r>
    </w:p>
    <w:p w:rsidR="00F95CE0" w:rsidRPr="00F95CE0" w:rsidRDefault="00F95CE0" w:rsidP="00F95CE0">
      <w:pPr>
        <w:widowControl/>
        <w:adjustRightInd w:val="0"/>
        <w:snapToGrid w:val="0"/>
        <w:spacing w:line="320" w:lineRule="exact"/>
        <w:ind w:left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5CE0">
        <w:rPr>
          <w:rFonts w:ascii="宋体" w:eastAsia="宋体" w:hAnsi="宋体" w:cs="宋体" w:hint="eastAsia"/>
          <w:snapToGrid w:val="0"/>
          <w:kern w:val="0"/>
          <w:sz w:val="24"/>
          <w:szCs w:val="21"/>
        </w:rPr>
        <w:t>IEEE Journal on Selected Areas in Communications</w:t>
      </w:r>
    </w:p>
    <w:p w:rsidR="00F95CE0" w:rsidRPr="00F95CE0" w:rsidRDefault="00F95CE0" w:rsidP="00F95CE0">
      <w:pPr>
        <w:widowControl/>
        <w:adjustRightInd w:val="0"/>
        <w:snapToGrid w:val="0"/>
        <w:spacing w:line="320" w:lineRule="exact"/>
        <w:ind w:left="480"/>
        <w:jc w:val="left"/>
        <w:rPr>
          <w:rFonts w:ascii="宋体" w:eastAsia="宋体" w:hAnsi="宋体" w:cs="宋体"/>
          <w:kern w:val="0"/>
          <w:sz w:val="24"/>
          <w:szCs w:val="24"/>
        </w:rPr>
      </w:pPr>
      <w:hyperlink r:id="rId7" w:history="1">
        <w:r w:rsidRPr="00F95CE0">
          <w:rPr>
            <w:rFonts w:ascii="宋体" w:eastAsia="宋体" w:hAnsi="宋体" w:cs="宋体" w:hint="eastAsia"/>
            <w:snapToGrid w:val="0"/>
            <w:kern w:val="0"/>
            <w:sz w:val="24"/>
          </w:rPr>
          <w:t xml:space="preserve">IEEE Transactions on Image Processing </w:t>
        </w:r>
      </w:hyperlink>
    </w:p>
    <w:p w:rsidR="00F95CE0" w:rsidRPr="00F95CE0" w:rsidRDefault="00F95CE0" w:rsidP="00F95CE0">
      <w:pPr>
        <w:widowControl/>
        <w:adjustRightInd w:val="0"/>
        <w:snapToGrid w:val="0"/>
        <w:spacing w:line="320" w:lineRule="exact"/>
        <w:ind w:left="480"/>
        <w:jc w:val="left"/>
        <w:rPr>
          <w:rFonts w:ascii="宋体" w:eastAsia="宋体" w:hAnsi="宋体" w:cs="宋体"/>
          <w:kern w:val="0"/>
          <w:sz w:val="24"/>
          <w:szCs w:val="24"/>
        </w:rPr>
      </w:pPr>
      <w:hyperlink r:id="rId8" w:history="1">
        <w:r w:rsidRPr="00F95CE0">
          <w:rPr>
            <w:rFonts w:ascii="宋体" w:eastAsia="宋体" w:hAnsi="宋体" w:cs="宋体" w:hint="eastAsia"/>
            <w:snapToGrid w:val="0"/>
            <w:kern w:val="0"/>
            <w:sz w:val="24"/>
          </w:rPr>
          <w:t>IET Communications</w:t>
        </w:r>
      </w:hyperlink>
    </w:p>
    <w:p w:rsidR="00F95CE0" w:rsidRPr="00F95CE0" w:rsidRDefault="00F95CE0" w:rsidP="00F95CE0">
      <w:pPr>
        <w:widowControl/>
        <w:adjustRightInd w:val="0"/>
        <w:snapToGrid w:val="0"/>
        <w:spacing w:line="320" w:lineRule="exact"/>
        <w:ind w:left="480"/>
        <w:jc w:val="left"/>
        <w:rPr>
          <w:rFonts w:ascii="宋体" w:eastAsia="宋体" w:hAnsi="宋体" w:cs="宋体"/>
          <w:kern w:val="0"/>
          <w:sz w:val="24"/>
          <w:szCs w:val="24"/>
        </w:rPr>
      </w:pPr>
      <w:hyperlink r:id="rId9" w:history="1">
        <w:r w:rsidRPr="00F95CE0">
          <w:rPr>
            <w:rFonts w:ascii="宋体" w:eastAsia="宋体" w:hAnsi="宋体" w:cs="宋体" w:hint="eastAsia"/>
            <w:snapToGrid w:val="0"/>
            <w:kern w:val="0"/>
            <w:sz w:val="24"/>
          </w:rPr>
          <w:t>IET Signal</w:t>
        </w:r>
      </w:hyperlink>
      <w:r w:rsidRPr="00F95CE0">
        <w:rPr>
          <w:rFonts w:ascii="宋体" w:eastAsia="宋体" w:hAnsi="宋体" w:cs="宋体" w:hint="eastAsia"/>
          <w:snapToGrid w:val="0"/>
          <w:kern w:val="0"/>
          <w:sz w:val="24"/>
          <w:szCs w:val="21"/>
        </w:rPr>
        <w:t xml:space="preserve"> Processing</w:t>
      </w:r>
    </w:p>
    <w:p w:rsidR="00F95CE0" w:rsidRPr="00F95CE0" w:rsidRDefault="00F95CE0" w:rsidP="00F95CE0">
      <w:pPr>
        <w:widowControl/>
        <w:adjustRightInd w:val="0"/>
        <w:snapToGrid w:val="0"/>
        <w:spacing w:line="320" w:lineRule="exact"/>
        <w:ind w:left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5CE0">
        <w:rPr>
          <w:rFonts w:ascii="宋体" w:eastAsia="宋体" w:hAnsi="宋体" w:cs="宋体" w:hint="eastAsia"/>
          <w:snapToGrid w:val="0"/>
          <w:kern w:val="0"/>
          <w:sz w:val="24"/>
          <w:szCs w:val="21"/>
        </w:rPr>
        <w:t xml:space="preserve">Journal of Digital Imaging  </w:t>
      </w:r>
    </w:p>
    <w:p w:rsidR="00F95CE0" w:rsidRPr="00F95CE0" w:rsidRDefault="00F95CE0" w:rsidP="00F95CE0">
      <w:pPr>
        <w:widowControl/>
        <w:adjustRightInd w:val="0"/>
        <w:snapToGrid w:val="0"/>
        <w:spacing w:line="320" w:lineRule="exact"/>
        <w:ind w:left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5CE0">
        <w:rPr>
          <w:rFonts w:ascii="宋体" w:eastAsia="宋体" w:hAnsi="宋体" w:cs="宋体" w:hint="eastAsia"/>
          <w:snapToGrid w:val="0"/>
          <w:kern w:val="0"/>
          <w:sz w:val="24"/>
          <w:szCs w:val="21"/>
        </w:rPr>
        <w:t>Microelectronic Engineering</w:t>
      </w:r>
    </w:p>
    <w:p w:rsidR="00F95CE0" w:rsidRPr="00F95CE0" w:rsidRDefault="00F95CE0" w:rsidP="00F95CE0">
      <w:pPr>
        <w:widowControl/>
        <w:adjustRightInd w:val="0"/>
        <w:snapToGrid w:val="0"/>
        <w:spacing w:line="320" w:lineRule="exact"/>
        <w:ind w:left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5CE0">
        <w:rPr>
          <w:rFonts w:ascii="宋体" w:eastAsia="宋体" w:hAnsi="宋体" w:cs="宋体" w:hint="eastAsia"/>
          <w:snapToGrid w:val="0"/>
          <w:kern w:val="0"/>
          <w:sz w:val="24"/>
          <w:szCs w:val="21"/>
        </w:rPr>
        <w:t>Applied Artificial Intelligence</w:t>
      </w:r>
    </w:p>
    <w:p w:rsidR="00F95CE0" w:rsidRPr="00F95CE0" w:rsidRDefault="00F95CE0" w:rsidP="00F95CE0">
      <w:pPr>
        <w:widowControl/>
        <w:adjustRightInd w:val="0"/>
        <w:snapToGrid w:val="0"/>
        <w:spacing w:line="320" w:lineRule="exact"/>
        <w:ind w:left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5CE0">
        <w:rPr>
          <w:rFonts w:ascii="宋体" w:eastAsia="宋体" w:hAnsi="宋体" w:cs="宋体" w:hint="eastAsia"/>
          <w:snapToGrid w:val="0"/>
          <w:kern w:val="0"/>
          <w:sz w:val="24"/>
          <w:szCs w:val="21"/>
        </w:rPr>
        <w:t>Microelectronics Journal</w:t>
      </w:r>
    </w:p>
    <w:p w:rsidR="00F95CE0" w:rsidRPr="00F95CE0" w:rsidRDefault="00F95CE0" w:rsidP="00F95CE0">
      <w:pPr>
        <w:widowControl/>
        <w:adjustRightInd w:val="0"/>
        <w:snapToGrid w:val="0"/>
        <w:spacing w:line="320" w:lineRule="exact"/>
        <w:ind w:left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5CE0">
        <w:rPr>
          <w:rFonts w:ascii="宋体" w:eastAsia="宋体" w:hAnsi="宋体" w:cs="宋体" w:hint="eastAsia"/>
          <w:snapToGrid w:val="0"/>
          <w:kern w:val="0"/>
          <w:sz w:val="24"/>
          <w:szCs w:val="21"/>
        </w:rPr>
        <w:t>Networks</w:t>
      </w:r>
    </w:p>
    <w:p w:rsidR="00F95CE0" w:rsidRPr="00F95CE0" w:rsidRDefault="00F95CE0" w:rsidP="00F95CE0">
      <w:pPr>
        <w:widowControl/>
        <w:adjustRightInd w:val="0"/>
        <w:snapToGrid w:val="0"/>
        <w:spacing w:line="320" w:lineRule="exact"/>
        <w:ind w:left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5CE0">
        <w:rPr>
          <w:rFonts w:ascii="宋体" w:eastAsia="宋体" w:hAnsi="宋体" w:cs="宋体" w:hint="eastAsia"/>
          <w:snapToGrid w:val="0"/>
          <w:kern w:val="0"/>
          <w:sz w:val="24"/>
          <w:szCs w:val="21"/>
        </w:rPr>
        <w:t>Sensor Letters</w:t>
      </w:r>
    </w:p>
    <w:p w:rsidR="00F95CE0" w:rsidRPr="00F95CE0" w:rsidRDefault="00F95CE0" w:rsidP="00F95CE0">
      <w:pPr>
        <w:widowControl/>
        <w:adjustRightInd w:val="0"/>
        <w:snapToGrid w:val="0"/>
        <w:spacing w:line="320" w:lineRule="exact"/>
        <w:ind w:left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5CE0">
        <w:rPr>
          <w:rFonts w:ascii="宋体" w:eastAsia="宋体" w:hAnsi="宋体" w:cs="宋体" w:hint="eastAsia"/>
          <w:snapToGrid w:val="0"/>
          <w:kern w:val="0"/>
          <w:sz w:val="24"/>
          <w:szCs w:val="21"/>
        </w:rPr>
        <w:t>Wireless Communications and Mobile Computing</w:t>
      </w:r>
    </w:p>
    <w:p w:rsidR="00F95CE0" w:rsidRPr="00F95CE0" w:rsidRDefault="00F95CE0" w:rsidP="00F95CE0">
      <w:pPr>
        <w:widowControl/>
        <w:adjustRightInd w:val="0"/>
        <w:snapToGrid w:val="0"/>
        <w:spacing w:line="320" w:lineRule="exact"/>
        <w:ind w:left="480"/>
        <w:jc w:val="left"/>
        <w:rPr>
          <w:rFonts w:ascii="宋体" w:eastAsia="宋体" w:hAnsi="宋体" w:cs="宋体"/>
          <w:kern w:val="0"/>
          <w:sz w:val="24"/>
          <w:szCs w:val="24"/>
        </w:rPr>
      </w:pPr>
      <w:hyperlink r:id="rId10" w:history="1">
        <w:r w:rsidRPr="00F95CE0">
          <w:rPr>
            <w:rFonts w:ascii="宋体" w:eastAsia="宋体" w:hAnsi="宋体" w:cs="宋体" w:hint="eastAsia"/>
            <w:snapToGrid w:val="0"/>
            <w:kern w:val="0"/>
            <w:sz w:val="24"/>
          </w:rPr>
          <w:t>Computer Vision and Image Understanding</w:t>
        </w:r>
      </w:hyperlink>
    </w:p>
    <w:p w:rsidR="00F95CE0" w:rsidRPr="00F95CE0" w:rsidRDefault="00F95CE0" w:rsidP="00F95CE0">
      <w:pPr>
        <w:widowControl/>
        <w:adjustRightInd w:val="0"/>
        <w:snapToGrid w:val="0"/>
        <w:spacing w:line="320" w:lineRule="exact"/>
        <w:ind w:left="480"/>
        <w:jc w:val="left"/>
        <w:rPr>
          <w:rFonts w:ascii="宋体" w:eastAsia="宋体" w:hAnsi="宋体" w:cs="宋体"/>
          <w:kern w:val="0"/>
          <w:sz w:val="24"/>
          <w:szCs w:val="24"/>
        </w:rPr>
      </w:pPr>
      <w:hyperlink r:id="rId11" w:history="1">
        <w:r w:rsidRPr="00F95CE0">
          <w:rPr>
            <w:rFonts w:ascii="宋体" w:eastAsia="宋体" w:hAnsi="宋体" w:cs="宋体" w:hint="eastAsia"/>
            <w:snapToGrid w:val="0"/>
            <w:kern w:val="0"/>
            <w:sz w:val="24"/>
          </w:rPr>
          <w:t>Signal Image and Video Processing</w:t>
        </w:r>
      </w:hyperlink>
    </w:p>
    <w:p w:rsidR="00F95CE0" w:rsidRPr="00F95CE0" w:rsidRDefault="00F95CE0" w:rsidP="00F95CE0">
      <w:pPr>
        <w:widowControl/>
        <w:adjustRightInd w:val="0"/>
        <w:snapToGrid w:val="0"/>
        <w:spacing w:line="320" w:lineRule="exact"/>
        <w:ind w:left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5CE0">
        <w:rPr>
          <w:rFonts w:ascii="宋体" w:eastAsia="宋体" w:hAnsi="宋体" w:cs="宋体" w:hint="eastAsia"/>
          <w:snapToGrid w:val="0"/>
          <w:kern w:val="0"/>
          <w:sz w:val="24"/>
          <w:szCs w:val="21"/>
        </w:rPr>
        <w:t>Sensors</w:t>
      </w:r>
    </w:p>
    <w:p w:rsidR="00F95CE0" w:rsidRPr="00F95CE0" w:rsidRDefault="00F95CE0" w:rsidP="00F95CE0">
      <w:pPr>
        <w:widowControl/>
        <w:adjustRightInd w:val="0"/>
        <w:snapToGrid w:val="0"/>
        <w:spacing w:line="320" w:lineRule="exact"/>
        <w:ind w:left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5CE0">
        <w:rPr>
          <w:rFonts w:ascii="宋体" w:eastAsia="宋体" w:hAnsi="宋体" w:cs="宋体" w:hint="eastAsia"/>
          <w:snapToGrid w:val="0"/>
          <w:kern w:val="0"/>
          <w:sz w:val="24"/>
          <w:szCs w:val="21"/>
        </w:rPr>
        <w:t>Chinese Journal of Electronics</w:t>
      </w:r>
    </w:p>
    <w:p w:rsidR="00F95CE0" w:rsidRPr="00F95CE0" w:rsidRDefault="00F95CE0" w:rsidP="00F95CE0">
      <w:pPr>
        <w:widowControl/>
        <w:adjustRightInd w:val="0"/>
        <w:snapToGrid w:val="0"/>
        <w:spacing w:line="320" w:lineRule="exact"/>
        <w:ind w:left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5CE0">
        <w:rPr>
          <w:rFonts w:ascii="宋体" w:eastAsia="宋体" w:hAnsi="宋体" w:cs="宋体" w:hint="eastAsia"/>
          <w:snapToGrid w:val="0"/>
          <w:kern w:val="0"/>
          <w:sz w:val="24"/>
          <w:szCs w:val="21"/>
        </w:rPr>
        <w:t>High Technology Letters</w:t>
      </w:r>
    </w:p>
    <w:p w:rsidR="00F95CE0" w:rsidRPr="00F95CE0" w:rsidRDefault="00F95CE0" w:rsidP="00F95CE0">
      <w:pPr>
        <w:widowControl/>
        <w:adjustRightInd w:val="0"/>
        <w:snapToGrid w:val="0"/>
        <w:spacing w:line="320" w:lineRule="exact"/>
        <w:ind w:left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5CE0">
        <w:rPr>
          <w:rFonts w:ascii="宋体" w:eastAsia="宋体" w:hAnsi="宋体" w:cs="宋体" w:hint="eastAsia"/>
          <w:snapToGrid w:val="0"/>
          <w:kern w:val="0"/>
          <w:sz w:val="24"/>
          <w:szCs w:val="21"/>
        </w:rPr>
        <w:t>软件学报</w:t>
      </w:r>
    </w:p>
    <w:p w:rsidR="00F95CE0" w:rsidRPr="00F95CE0" w:rsidRDefault="00F95CE0" w:rsidP="00F95CE0">
      <w:pPr>
        <w:widowControl/>
        <w:adjustRightInd w:val="0"/>
        <w:snapToGrid w:val="0"/>
        <w:spacing w:line="320" w:lineRule="exact"/>
        <w:ind w:left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5CE0">
        <w:rPr>
          <w:rFonts w:ascii="宋体" w:eastAsia="宋体" w:hAnsi="宋体" w:cs="宋体" w:hint="eastAsia"/>
          <w:snapToGrid w:val="0"/>
          <w:kern w:val="0"/>
          <w:sz w:val="24"/>
          <w:szCs w:val="21"/>
        </w:rPr>
        <w:t>计算机学报</w:t>
      </w:r>
    </w:p>
    <w:p w:rsidR="00F95CE0" w:rsidRPr="00F95CE0" w:rsidRDefault="00F95CE0" w:rsidP="00F95CE0">
      <w:pPr>
        <w:widowControl/>
        <w:adjustRightInd w:val="0"/>
        <w:snapToGrid w:val="0"/>
        <w:spacing w:line="320" w:lineRule="exact"/>
        <w:ind w:left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5CE0">
        <w:rPr>
          <w:rFonts w:ascii="宋体" w:eastAsia="宋体" w:hAnsi="宋体" w:cs="宋体" w:hint="eastAsia"/>
          <w:snapToGrid w:val="0"/>
          <w:kern w:val="0"/>
          <w:sz w:val="24"/>
          <w:szCs w:val="21"/>
        </w:rPr>
        <w:t>传感器技术</w:t>
      </w:r>
    </w:p>
    <w:p w:rsidR="00F95CE0" w:rsidRPr="00F95CE0" w:rsidRDefault="00F95CE0" w:rsidP="00F95CE0">
      <w:pPr>
        <w:widowControl/>
        <w:adjustRightInd w:val="0"/>
        <w:snapToGrid w:val="0"/>
        <w:spacing w:line="320" w:lineRule="exact"/>
        <w:ind w:left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5CE0">
        <w:rPr>
          <w:rFonts w:ascii="宋体" w:eastAsia="宋体" w:hAnsi="宋体" w:cs="宋体" w:hint="eastAsia"/>
          <w:snapToGrid w:val="0"/>
          <w:kern w:val="0"/>
          <w:sz w:val="24"/>
          <w:szCs w:val="21"/>
        </w:rPr>
        <w:t>传感器学报</w:t>
      </w:r>
    </w:p>
    <w:p w:rsidR="00F95CE0" w:rsidRPr="00F95CE0" w:rsidRDefault="00F95CE0" w:rsidP="00F95CE0">
      <w:pPr>
        <w:widowControl/>
        <w:adjustRightInd w:val="0"/>
        <w:snapToGrid w:val="0"/>
        <w:spacing w:line="320" w:lineRule="exact"/>
        <w:ind w:left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5CE0">
        <w:rPr>
          <w:rFonts w:ascii="宋体" w:eastAsia="宋体" w:hAnsi="宋体" w:cs="宋体" w:hint="eastAsia"/>
          <w:snapToGrid w:val="0"/>
          <w:kern w:val="0"/>
          <w:sz w:val="24"/>
          <w:szCs w:val="21"/>
        </w:rPr>
        <w:t>传感器应用技术</w:t>
      </w:r>
    </w:p>
    <w:p w:rsidR="00F95CE0" w:rsidRPr="00F95CE0" w:rsidRDefault="00F95CE0" w:rsidP="00F95CE0">
      <w:pPr>
        <w:widowControl/>
        <w:adjustRightInd w:val="0"/>
        <w:snapToGrid w:val="0"/>
        <w:spacing w:line="320" w:lineRule="exact"/>
        <w:ind w:left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5CE0">
        <w:rPr>
          <w:rFonts w:ascii="宋体" w:eastAsia="宋体" w:hAnsi="宋体" w:cs="宋体" w:hint="eastAsia"/>
          <w:snapToGrid w:val="0"/>
          <w:kern w:val="0"/>
          <w:sz w:val="24"/>
          <w:szCs w:val="21"/>
        </w:rPr>
        <w:t>模式识别与人工智能</w:t>
      </w:r>
    </w:p>
    <w:p w:rsidR="00F95CE0" w:rsidRPr="00F95CE0" w:rsidRDefault="00F95CE0" w:rsidP="00F95CE0">
      <w:pPr>
        <w:widowControl/>
        <w:adjustRightInd w:val="0"/>
        <w:snapToGrid w:val="0"/>
        <w:spacing w:line="320" w:lineRule="exact"/>
        <w:ind w:left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5CE0">
        <w:rPr>
          <w:rFonts w:ascii="宋体" w:eastAsia="宋体" w:hAnsi="宋体" w:cs="宋体" w:hint="eastAsia"/>
          <w:snapToGrid w:val="0"/>
          <w:kern w:val="0"/>
          <w:sz w:val="24"/>
          <w:szCs w:val="21"/>
        </w:rPr>
        <w:t>中国图象图形学报</w:t>
      </w:r>
    </w:p>
    <w:p w:rsidR="00F95CE0" w:rsidRPr="00F95CE0" w:rsidRDefault="00F95CE0" w:rsidP="00F95CE0">
      <w:pPr>
        <w:widowControl/>
        <w:adjustRightInd w:val="0"/>
        <w:snapToGrid w:val="0"/>
        <w:spacing w:line="320" w:lineRule="exact"/>
        <w:ind w:left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5CE0">
        <w:rPr>
          <w:rFonts w:ascii="宋体" w:eastAsia="宋体" w:hAnsi="宋体" w:cs="宋体" w:hint="eastAsia"/>
          <w:snapToGrid w:val="0"/>
          <w:kern w:val="0"/>
          <w:sz w:val="24"/>
          <w:szCs w:val="21"/>
        </w:rPr>
        <w:t>电子学报</w:t>
      </w:r>
    </w:p>
    <w:p w:rsidR="00F95CE0" w:rsidRPr="00F95CE0" w:rsidRDefault="00F95CE0" w:rsidP="00F95CE0">
      <w:pPr>
        <w:widowControl/>
        <w:adjustRightInd w:val="0"/>
        <w:snapToGrid w:val="0"/>
        <w:spacing w:line="320" w:lineRule="exact"/>
        <w:ind w:left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5CE0">
        <w:rPr>
          <w:rFonts w:ascii="宋体" w:eastAsia="宋体" w:hAnsi="宋体" w:cs="宋体" w:hint="eastAsia"/>
          <w:snapToGrid w:val="0"/>
          <w:kern w:val="0"/>
          <w:sz w:val="24"/>
          <w:szCs w:val="21"/>
        </w:rPr>
        <w:t>通信学报</w:t>
      </w:r>
    </w:p>
    <w:p w:rsidR="00F95CE0" w:rsidRPr="00F95CE0" w:rsidRDefault="00F95CE0" w:rsidP="00F95CE0">
      <w:pPr>
        <w:widowControl/>
        <w:adjustRightInd w:val="0"/>
        <w:snapToGrid w:val="0"/>
        <w:spacing w:line="320" w:lineRule="exact"/>
        <w:ind w:left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5CE0">
        <w:rPr>
          <w:rFonts w:ascii="宋体" w:eastAsia="宋体" w:hAnsi="宋体" w:cs="宋体" w:hint="eastAsia"/>
          <w:snapToGrid w:val="0"/>
          <w:kern w:val="0"/>
          <w:sz w:val="24"/>
          <w:szCs w:val="21"/>
        </w:rPr>
        <w:t>电子信息学报</w:t>
      </w:r>
    </w:p>
    <w:p w:rsidR="00F95CE0" w:rsidRPr="00F95CE0" w:rsidRDefault="00F95CE0" w:rsidP="00F95CE0">
      <w:pPr>
        <w:widowControl/>
        <w:adjustRightInd w:val="0"/>
        <w:snapToGrid w:val="0"/>
        <w:spacing w:line="320" w:lineRule="exact"/>
        <w:ind w:left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5CE0">
        <w:rPr>
          <w:rFonts w:ascii="宋体" w:eastAsia="宋体" w:hAnsi="宋体" w:cs="宋体" w:hint="eastAsia"/>
          <w:snapToGrid w:val="0"/>
          <w:kern w:val="0"/>
          <w:sz w:val="24"/>
          <w:szCs w:val="21"/>
        </w:rPr>
        <w:t>高技术通讯</w:t>
      </w:r>
    </w:p>
    <w:p w:rsidR="00F95CE0" w:rsidRPr="00F95CE0" w:rsidRDefault="00F95CE0" w:rsidP="00F95CE0">
      <w:pPr>
        <w:widowControl/>
        <w:spacing w:line="320" w:lineRule="exact"/>
        <w:ind w:leftChars="198" w:left="416" w:firstLineChars="39" w:firstLine="9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5CE0">
        <w:rPr>
          <w:rFonts w:ascii="宋体" w:eastAsia="宋体" w:hAnsi="宋体" w:cs="宋体" w:hint="eastAsia"/>
          <w:snapToGrid w:val="0"/>
          <w:kern w:val="0"/>
          <w:sz w:val="24"/>
          <w:szCs w:val="21"/>
        </w:rPr>
        <w:t>系统工程与电子技术</w:t>
      </w:r>
    </w:p>
    <w:p w:rsidR="00F95CE0" w:rsidRPr="00F95CE0" w:rsidRDefault="00F95CE0" w:rsidP="00F95CE0">
      <w:pPr>
        <w:widowControl/>
        <w:adjustRightInd w:val="0"/>
        <w:snapToGrid w:val="0"/>
        <w:spacing w:line="320" w:lineRule="exact"/>
        <w:ind w:left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5CE0">
        <w:rPr>
          <w:rFonts w:ascii="宋体" w:eastAsia="宋体" w:hAnsi="宋体" w:cs="宋体" w:hint="eastAsia"/>
          <w:snapToGrid w:val="0"/>
          <w:kern w:val="0"/>
          <w:sz w:val="24"/>
          <w:szCs w:val="21"/>
        </w:rPr>
        <w:t>电路与系统学报</w:t>
      </w:r>
    </w:p>
    <w:p w:rsidR="00F95CE0" w:rsidRPr="00F95CE0" w:rsidRDefault="00F95CE0" w:rsidP="00F95CE0">
      <w:pPr>
        <w:widowControl/>
        <w:adjustRightInd w:val="0"/>
        <w:snapToGrid w:val="0"/>
        <w:spacing w:line="320" w:lineRule="exact"/>
        <w:ind w:left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5CE0">
        <w:rPr>
          <w:rFonts w:ascii="宋体" w:eastAsia="宋体" w:hAnsi="宋体" w:cs="宋体" w:hint="eastAsia"/>
          <w:snapToGrid w:val="0"/>
          <w:kern w:val="0"/>
          <w:sz w:val="24"/>
          <w:szCs w:val="21"/>
        </w:rPr>
        <w:t>计算机仿真</w:t>
      </w:r>
    </w:p>
    <w:p w:rsidR="00F95CE0" w:rsidRPr="00F95CE0" w:rsidRDefault="00F95CE0" w:rsidP="00F95CE0">
      <w:pPr>
        <w:widowControl/>
        <w:adjustRightInd w:val="0"/>
        <w:snapToGrid w:val="0"/>
        <w:spacing w:line="320" w:lineRule="exact"/>
        <w:ind w:left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5CE0">
        <w:rPr>
          <w:rFonts w:ascii="宋体" w:eastAsia="宋体" w:hAnsi="宋体" w:cs="宋体" w:hint="eastAsia"/>
          <w:snapToGrid w:val="0"/>
          <w:kern w:val="0"/>
          <w:sz w:val="24"/>
          <w:szCs w:val="21"/>
        </w:rPr>
        <w:t>信息与控制</w:t>
      </w:r>
    </w:p>
    <w:p w:rsidR="0025491D" w:rsidRDefault="0025491D">
      <w:pPr>
        <w:rPr>
          <w:rFonts w:hint="eastAsia"/>
        </w:rPr>
      </w:pPr>
    </w:p>
    <w:sectPr w:rsidR="002549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91D" w:rsidRDefault="0025491D" w:rsidP="00F95CE0">
      <w:r>
        <w:separator/>
      </w:r>
    </w:p>
  </w:endnote>
  <w:endnote w:type="continuationSeparator" w:id="1">
    <w:p w:rsidR="0025491D" w:rsidRDefault="0025491D" w:rsidP="00F95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dobeSongStd-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91D" w:rsidRDefault="0025491D" w:rsidP="00F95CE0">
      <w:r>
        <w:separator/>
      </w:r>
    </w:p>
  </w:footnote>
  <w:footnote w:type="continuationSeparator" w:id="1">
    <w:p w:rsidR="0025491D" w:rsidRDefault="0025491D" w:rsidP="00F95C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5CE0"/>
    <w:rsid w:val="0025491D"/>
    <w:rsid w:val="00F9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5C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5C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5C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5CE0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95C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uch.net/bbs/journal.php?view=detail&amp;jid=345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much.net/bbs/journal.php?view=detail&amp;jid=340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much.net/bbs/journal.php?view=detail&amp;jid=3367" TargetMode="External"/><Relationship Id="rId11" Type="http://schemas.openxmlformats.org/officeDocument/2006/relationships/hyperlink" Target="http://emuch.net/bbs/journal.php?view=detail&amp;jid=8274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emuch.net/bbs/journal.php?view=detail&amp;jid=201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emuch.net/bbs/journal.php?view=detail&amp;jid=3472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557</Words>
  <Characters>3178</Characters>
  <Application>Microsoft Office Word</Application>
  <DocSecurity>0</DocSecurity>
  <Lines>26</Lines>
  <Paragraphs>7</Paragraphs>
  <ScaleCrop>false</ScaleCrop>
  <Company>Sky123.Org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2016-06-22T06:21:00Z</dcterms:created>
  <dcterms:modified xsi:type="dcterms:W3CDTF">2016-06-22T06:21:00Z</dcterms:modified>
</cp:coreProperties>
</file>